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0B" w:rsidRDefault="00FC7C32" w:rsidP="0052100B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57ED8">
        <w:rPr>
          <w:rFonts w:asciiTheme="majorBidi" w:hAnsiTheme="majorBidi" w:cstheme="majorBidi"/>
          <w:b/>
          <w:bCs/>
          <w:sz w:val="24"/>
          <w:szCs w:val="24"/>
        </w:rPr>
        <w:t>Objectifs de la formation</w:t>
      </w:r>
    </w:p>
    <w:p w:rsidR="0052100B" w:rsidRPr="00703C0B" w:rsidRDefault="0052100B" w:rsidP="0052100B">
      <w:pPr>
        <w:pStyle w:val="Paragraphedeliste"/>
        <w:numPr>
          <w:ilvl w:val="0"/>
          <w:numId w:val="11"/>
        </w:numPr>
        <w:spacing w:line="240" w:lineRule="auto"/>
        <w:jc w:val="lowKashida"/>
        <w:rPr>
          <w:rFonts w:ascii="Times New Roman" w:hAnsi="Times New Roman" w:cs="Times New Roman"/>
          <w:lang w:bidi="ar-DZ"/>
        </w:rPr>
      </w:pPr>
      <w:r w:rsidRPr="00703C0B">
        <w:rPr>
          <w:rFonts w:ascii="Times New Roman" w:hAnsi="Times New Roman" w:cs="Times New Roman"/>
          <w:lang w:bidi="ar-DZ"/>
        </w:rPr>
        <w:t>Cette formation vise à compléter la formation initiale acquise dans le cadre du parcours Licence.</w:t>
      </w:r>
    </w:p>
    <w:p w:rsidR="0052100B" w:rsidRPr="00703C0B" w:rsidRDefault="0052100B" w:rsidP="00B07E65">
      <w:pPr>
        <w:pStyle w:val="Paragraphedeliste"/>
        <w:numPr>
          <w:ilvl w:val="0"/>
          <w:numId w:val="11"/>
        </w:numPr>
        <w:spacing w:line="240" w:lineRule="auto"/>
        <w:jc w:val="lowKashida"/>
        <w:rPr>
          <w:rFonts w:ascii="Times New Roman" w:hAnsi="Times New Roman" w:cs="Times New Roman"/>
          <w:lang w:bidi="ar-DZ"/>
        </w:rPr>
      </w:pPr>
      <w:r w:rsidRPr="00703C0B">
        <w:rPr>
          <w:rFonts w:ascii="Times New Roman" w:hAnsi="Times New Roman" w:cs="Times New Roman"/>
          <w:lang w:bidi="ar-DZ"/>
        </w:rPr>
        <w:t>Initier les étudiants à la recherche dans les domaines de la Biochimie et de ses applicat</w:t>
      </w:r>
      <w:r w:rsidR="00B07E65" w:rsidRPr="00703C0B">
        <w:rPr>
          <w:rFonts w:ascii="Times New Roman" w:hAnsi="Times New Roman" w:cs="Times New Roman"/>
          <w:lang w:bidi="ar-DZ"/>
        </w:rPr>
        <w:t>ions  (</w:t>
      </w:r>
      <w:r w:rsidRPr="00703C0B">
        <w:rPr>
          <w:rFonts w:ascii="Times New Roman" w:hAnsi="Times New Roman" w:cs="Times New Roman"/>
          <w:lang w:bidi="ar-DZ"/>
        </w:rPr>
        <w:t>Santé</w:t>
      </w:r>
      <w:r w:rsidR="00B07E65" w:rsidRPr="00703C0B">
        <w:rPr>
          <w:rFonts w:ascii="Times New Roman" w:hAnsi="Times New Roman" w:cs="Times New Roman"/>
          <w:lang w:bidi="ar-DZ"/>
        </w:rPr>
        <w:t xml:space="preserve"> et utilisation industrielle des microorganismes</w:t>
      </w:r>
      <w:r w:rsidR="004179E8">
        <w:rPr>
          <w:rFonts w:ascii="Times New Roman" w:hAnsi="Times New Roman" w:cs="Times New Roman"/>
          <w:lang w:bidi="ar-DZ"/>
        </w:rPr>
        <w:t>)</w:t>
      </w:r>
      <w:r w:rsidR="00B07E65" w:rsidRPr="00703C0B">
        <w:rPr>
          <w:rFonts w:ascii="Times New Roman" w:hAnsi="Times New Roman" w:cs="Times New Roman"/>
          <w:lang w:bidi="ar-DZ"/>
        </w:rPr>
        <w:t xml:space="preserve">. </w:t>
      </w:r>
    </w:p>
    <w:p w:rsidR="00FC7C32" w:rsidRPr="00703C0B" w:rsidRDefault="00B07E65" w:rsidP="00703C0B">
      <w:pPr>
        <w:pStyle w:val="Paragraphedeliste"/>
        <w:numPr>
          <w:ilvl w:val="0"/>
          <w:numId w:val="11"/>
        </w:numPr>
        <w:spacing w:line="240" w:lineRule="auto"/>
        <w:jc w:val="lowKashida"/>
        <w:rPr>
          <w:rFonts w:ascii="Times New Roman" w:hAnsi="Times New Roman" w:cs="Times New Roman"/>
          <w:rtl/>
          <w:lang w:bidi="ar-DZ"/>
        </w:rPr>
      </w:pPr>
      <w:r w:rsidRPr="00703C0B">
        <w:rPr>
          <w:rFonts w:ascii="Times New Roman" w:hAnsi="Times New Roman" w:cs="Times New Roman"/>
          <w:lang w:bidi="ar-DZ"/>
        </w:rPr>
        <w:t xml:space="preserve">Permettre une formation pluridisciplinaire </w:t>
      </w:r>
      <w:r w:rsidR="00DC4A27">
        <w:rPr>
          <w:rFonts w:ascii="Times New Roman" w:hAnsi="Times New Roman" w:cs="Times New Roman"/>
          <w:lang w:bidi="ar-DZ"/>
        </w:rPr>
        <w:t>dans l'analyse p</w:t>
      </w:r>
      <w:r w:rsidR="0052100B" w:rsidRPr="00703C0B">
        <w:rPr>
          <w:rFonts w:ascii="Times New Roman" w:hAnsi="Times New Roman" w:cs="Times New Roman"/>
          <w:lang w:bidi="ar-DZ"/>
        </w:rPr>
        <w:t>rotéomique (Électrophorèse bidimensionnelle, traitem</w:t>
      </w:r>
      <w:r w:rsidRPr="00703C0B">
        <w:rPr>
          <w:rFonts w:ascii="Times New Roman" w:hAnsi="Times New Roman" w:cs="Times New Roman"/>
          <w:lang w:bidi="ar-DZ"/>
        </w:rPr>
        <w:t>ent d'image, Micro-séquençage, S</w:t>
      </w:r>
      <w:r w:rsidR="0052100B" w:rsidRPr="00703C0B">
        <w:rPr>
          <w:rFonts w:ascii="Times New Roman" w:hAnsi="Times New Roman" w:cs="Times New Roman"/>
          <w:lang w:bidi="ar-DZ"/>
        </w:rPr>
        <w:t>pectrométrie de m</w:t>
      </w:r>
      <w:r w:rsidRPr="00703C0B">
        <w:rPr>
          <w:rFonts w:ascii="Times New Roman" w:hAnsi="Times New Roman" w:cs="Times New Roman"/>
          <w:lang w:bidi="ar-DZ"/>
        </w:rPr>
        <w:t>asse, RMN, B</w:t>
      </w:r>
      <w:r w:rsidR="004179E8">
        <w:rPr>
          <w:rFonts w:ascii="Times New Roman" w:hAnsi="Times New Roman" w:cs="Times New Roman"/>
          <w:lang w:bidi="ar-DZ"/>
        </w:rPr>
        <w:t xml:space="preserve">ioinformatique) </w:t>
      </w:r>
      <w:r w:rsidR="0052100B" w:rsidRPr="00703C0B">
        <w:rPr>
          <w:rFonts w:ascii="Times New Roman" w:hAnsi="Times New Roman" w:cs="Times New Roman"/>
          <w:lang w:bidi="ar-DZ"/>
        </w:rPr>
        <w:t xml:space="preserve"> tant sur le plan théorique que pratique</w:t>
      </w:r>
      <w:r w:rsidRPr="00703C0B">
        <w:rPr>
          <w:rFonts w:ascii="Times New Roman" w:hAnsi="Times New Roman" w:cs="Times New Roman"/>
          <w:b/>
          <w:bCs/>
          <w:lang w:bidi="ar-DZ"/>
        </w:rPr>
        <w:t>.</w:t>
      </w:r>
    </w:p>
    <w:p w:rsidR="00703C0B" w:rsidRPr="00703C0B" w:rsidRDefault="00FC7C32" w:rsidP="00703C0B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FC7C32">
        <w:rPr>
          <w:rFonts w:ascii="Times New Roman" w:hAnsi="Times New Roman" w:cs="Times New Roman"/>
          <w:b/>
          <w:bCs/>
          <w:sz w:val="28"/>
          <w:szCs w:val="28"/>
          <w:rtl/>
        </w:rPr>
        <w:t>أهداف</w:t>
      </w:r>
      <w:r w:rsidRPr="00FC7C32">
        <w:rPr>
          <w:rFonts w:ascii="Times New Roman" w:hAnsi="Times New Roman" w:cs="Times New Roman"/>
          <w:b/>
          <w:bCs/>
          <w:sz w:val="28"/>
          <w:szCs w:val="28"/>
          <w:rtl/>
          <w:lang w:val="en-US" w:bidi="ar-DZ"/>
        </w:rPr>
        <w:t xml:space="preserve"> مسار</w:t>
      </w:r>
      <w:r w:rsidRPr="00FC7C3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</w:t>
      </w:r>
      <w:r w:rsidRPr="00FC7C32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تكوين</w:t>
      </w:r>
    </w:p>
    <w:p w:rsidR="00C118BE" w:rsidRPr="00703C0B" w:rsidRDefault="00C118BE" w:rsidP="00C118BE">
      <w:pPr>
        <w:bidi/>
        <w:spacing w:after="0" w:line="240" w:lineRule="auto"/>
        <w:ind w:left="360"/>
        <w:jc w:val="both"/>
        <w:rPr>
          <w:rStyle w:val="tlid-translation"/>
          <w:rFonts w:hint="cs"/>
          <w:rtl/>
          <w:lang/>
        </w:rPr>
      </w:pPr>
      <w:r w:rsidRPr="00703C0B">
        <w:rPr>
          <w:rFonts w:ascii="Times New Roman" w:hAnsi="Times New Roman" w:cs="Times New Roman" w:hint="cs"/>
          <w:b/>
          <w:bCs/>
          <w:color w:val="000000"/>
          <w:rtl/>
          <w:lang w:bidi="ar-DZ"/>
        </w:rPr>
        <w:t>-</w:t>
      </w:r>
      <w:r w:rsidRPr="00703C0B">
        <w:rPr>
          <w:rStyle w:val="Grilledutableau"/>
          <w:rFonts w:hint="cs"/>
          <w:rtl/>
          <w:lang/>
        </w:rPr>
        <w:t xml:space="preserve"> </w:t>
      </w:r>
      <w:r w:rsidRPr="00703C0B">
        <w:rPr>
          <w:rStyle w:val="tlid-translation"/>
          <w:rFonts w:hint="cs"/>
          <w:rtl/>
          <w:lang/>
        </w:rPr>
        <w:t>يهدف هذا التدريب إلى استكمال التدريب الأولي الذي تم الحصول عليه كجزء من دورة الترخيص</w:t>
      </w:r>
      <w:r w:rsidRPr="00703C0B">
        <w:rPr>
          <w:rStyle w:val="tlid-translation"/>
          <w:rFonts w:hint="cs"/>
          <w:lang/>
        </w:rPr>
        <w:t>.</w:t>
      </w:r>
    </w:p>
    <w:p w:rsidR="00C118BE" w:rsidRPr="00703C0B" w:rsidRDefault="00C118BE" w:rsidP="00C118BE">
      <w:pPr>
        <w:bidi/>
        <w:spacing w:after="0" w:line="240" w:lineRule="auto"/>
        <w:ind w:left="360"/>
        <w:jc w:val="both"/>
        <w:rPr>
          <w:rStyle w:val="tlid-translation"/>
          <w:rFonts w:hint="cs"/>
          <w:rtl/>
          <w:lang/>
        </w:rPr>
      </w:pPr>
      <w:r w:rsidRPr="00703C0B">
        <w:rPr>
          <w:rFonts w:ascii="Times New Roman" w:hAnsi="Times New Roman" w:cs="Times New Roman" w:hint="cs"/>
          <w:b/>
          <w:bCs/>
          <w:color w:val="000000"/>
          <w:rtl/>
          <w:lang/>
        </w:rPr>
        <w:t>-</w:t>
      </w:r>
      <w:r w:rsidRPr="00703C0B">
        <w:rPr>
          <w:rFonts w:asciiTheme="majorBidi" w:hAnsiTheme="majorBidi" w:cstheme="majorBidi" w:hint="cs"/>
          <w:b/>
          <w:bCs/>
          <w:rtl/>
          <w:lang/>
        </w:rPr>
        <w:t xml:space="preserve"> </w:t>
      </w:r>
      <w:r w:rsidRPr="00703C0B">
        <w:rPr>
          <w:rStyle w:val="tlid-translation"/>
          <w:rFonts w:hint="cs"/>
          <w:rtl/>
          <w:lang/>
        </w:rPr>
        <w:t>تعريف الطلاب بالبحوث في مجالات الكيمياء الحيوية وتطبيقاتها (الصحة والاستخدام الصناعي للكائنات الحية الدقيقة)</w:t>
      </w:r>
      <w:r w:rsidRPr="00703C0B">
        <w:rPr>
          <w:rStyle w:val="tlid-translation"/>
          <w:rFonts w:hint="cs"/>
          <w:lang/>
        </w:rPr>
        <w:t xml:space="preserve"> .</w:t>
      </w:r>
    </w:p>
    <w:p w:rsidR="00FC7C32" w:rsidRPr="00703C0B" w:rsidRDefault="00C118BE" w:rsidP="00C118BE">
      <w:pPr>
        <w:bidi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rtl/>
          <w:lang/>
        </w:rPr>
      </w:pPr>
      <w:r w:rsidRPr="00703C0B">
        <w:rPr>
          <w:rFonts w:ascii="Times New Roman" w:hAnsi="Times New Roman" w:cs="Times New Roman" w:hint="cs"/>
          <w:b/>
          <w:bCs/>
          <w:color w:val="000000"/>
          <w:rtl/>
          <w:lang/>
        </w:rPr>
        <w:t>-</w:t>
      </w:r>
      <w:r w:rsidRPr="00703C0B">
        <w:rPr>
          <w:rStyle w:val="tlid-translation"/>
          <w:rFonts w:hint="cs"/>
          <w:rtl/>
          <w:lang/>
        </w:rPr>
        <w:t xml:space="preserve">السماح للتدريب متعدد التخصصات في التحليل </w:t>
      </w:r>
      <w:r w:rsidR="00DC4A27" w:rsidRPr="00703C0B">
        <w:rPr>
          <w:rStyle w:val="tlid-translation"/>
          <w:rFonts w:hint="cs"/>
          <w:rtl/>
          <w:lang/>
        </w:rPr>
        <w:t>البر وتي</w:t>
      </w:r>
      <w:r w:rsidR="00DC4A27">
        <w:rPr>
          <w:rStyle w:val="tlid-translation"/>
          <w:rFonts w:hint="cs"/>
          <w:rtl/>
          <w:lang/>
        </w:rPr>
        <w:t>ني</w:t>
      </w:r>
      <w:r w:rsidRPr="00703C0B">
        <w:rPr>
          <w:rStyle w:val="tlid-translation"/>
          <w:rFonts w:hint="cs"/>
          <w:rtl/>
          <w:lang/>
        </w:rPr>
        <w:t xml:space="preserve"> (</w:t>
      </w:r>
      <w:r w:rsidR="00DC4A27">
        <w:rPr>
          <w:rStyle w:val="tlid-translation"/>
          <w:rFonts w:hint="cs"/>
          <w:rtl/>
          <w:lang/>
        </w:rPr>
        <w:t xml:space="preserve">الهجرة </w:t>
      </w:r>
      <w:r w:rsidRPr="00703C0B">
        <w:rPr>
          <w:rStyle w:val="tlid-translation"/>
          <w:rFonts w:hint="cs"/>
          <w:rtl/>
          <w:lang/>
        </w:rPr>
        <w:t>الكهربائي</w:t>
      </w:r>
      <w:r w:rsidR="00DC4A27">
        <w:rPr>
          <w:rStyle w:val="tlid-translation"/>
          <w:rFonts w:hint="cs"/>
          <w:rtl/>
          <w:lang/>
        </w:rPr>
        <w:t>ة</w:t>
      </w:r>
      <w:r w:rsidRPr="00703C0B">
        <w:rPr>
          <w:rStyle w:val="tlid-translation"/>
          <w:rFonts w:hint="cs"/>
          <w:rtl/>
          <w:lang/>
        </w:rPr>
        <w:t xml:space="preserve"> ثنائي</w:t>
      </w:r>
      <w:r w:rsidR="00DC4A27">
        <w:rPr>
          <w:rStyle w:val="tlid-translation"/>
          <w:rFonts w:hint="cs"/>
          <w:rtl/>
          <w:lang/>
        </w:rPr>
        <w:t>ة</w:t>
      </w:r>
      <w:r w:rsidRPr="00703C0B">
        <w:rPr>
          <w:rStyle w:val="tlid-translation"/>
          <w:rFonts w:hint="cs"/>
          <w:rtl/>
          <w:lang/>
        </w:rPr>
        <w:t xml:space="preserve"> الأبعاد ، ومعالجة الصور ، التسلسل الجزئي ، الطيف الكتلي ، الرنين المغناطيسي النووي ، المعلوماتية الحيوية) على حد سواء من الناحية النظرية والعملية</w:t>
      </w:r>
      <w:r w:rsidRPr="00703C0B">
        <w:rPr>
          <w:rStyle w:val="tlid-translation"/>
          <w:rFonts w:hint="cs"/>
          <w:lang/>
        </w:rPr>
        <w:t>.</w:t>
      </w:r>
    </w:p>
    <w:p w:rsidR="00FC7C32" w:rsidRPr="00703C0B" w:rsidRDefault="00FC7C32" w:rsidP="00735A58">
      <w:pPr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FC7C32" w:rsidRDefault="00FC7C32" w:rsidP="00735A5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 w:hint="cs"/>
          <w:b/>
          <w:bCs/>
          <w:sz w:val="24"/>
          <w:szCs w:val="24"/>
        </w:rPr>
      </w:pPr>
      <w:r w:rsidRPr="00D57ED8">
        <w:rPr>
          <w:rFonts w:asciiTheme="majorBidi" w:hAnsiTheme="majorBidi" w:cstheme="majorBidi"/>
          <w:b/>
          <w:bCs/>
          <w:sz w:val="24"/>
          <w:szCs w:val="24"/>
        </w:rPr>
        <w:t>Profils et</w:t>
      </w:r>
      <w:r w:rsidRPr="00735A58">
        <w:rPr>
          <w:rFonts w:asciiTheme="majorBidi" w:hAnsiTheme="majorBidi" w:cstheme="majorBidi"/>
          <w:b/>
          <w:bCs/>
          <w:sz w:val="24"/>
          <w:szCs w:val="24"/>
        </w:rPr>
        <w:t xml:space="preserve"> compétences visés </w:t>
      </w:r>
    </w:p>
    <w:p w:rsidR="00703C0B" w:rsidRPr="00703C0B" w:rsidRDefault="00703C0B" w:rsidP="00703C0B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03C0B">
        <w:rPr>
          <w:rFonts w:asciiTheme="majorBidi" w:hAnsiTheme="majorBidi" w:cstheme="majorBidi"/>
          <w:lang w:bidi="ar-DZ"/>
        </w:rPr>
        <w:t>Professeur des écoles</w:t>
      </w:r>
      <w:r>
        <w:rPr>
          <w:rFonts w:asciiTheme="majorBidi" w:hAnsiTheme="majorBidi" w:cstheme="majorBidi"/>
          <w:lang w:bidi="ar-DZ"/>
        </w:rPr>
        <w:t>, enseignements de biologie au secondaire et à l’Université.</w:t>
      </w:r>
    </w:p>
    <w:p w:rsidR="00703C0B" w:rsidRPr="00703C0B" w:rsidRDefault="00703C0B" w:rsidP="00703C0B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lang w:bidi="ar-DZ"/>
        </w:rPr>
        <w:t>Technicien supérieur/ingénieur de Laboratoire (clinique, alimentaire, pharmaceutique,…..).</w:t>
      </w:r>
    </w:p>
    <w:p w:rsidR="00703C0B" w:rsidRPr="00703C0B" w:rsidRDefault="00703C0B" w:rsidP="00703C0B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lang w:bidi="ar-DZ"/>
        </w:rPr>
        <w:t>Chercheur dans le secteur privé ou public.</w:t>
      </w:r>
      <w:r w:rsidRPr="00703C0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FC7C32" w:rsidRPr="00D57ED8" w:rsidRDefault="00FC7C32" w:rsidP="00735A58">
      <w:pPr>
        <w:spacing w:after="0" w:line="240" w:lineRule="auto"/>
        <w:jc w:val="both"/>
        <w:rPr>
          <w:rFonts w:asciiTheme="majorBidi" w:hAnsiTheme="majorBidi" w:cstheme="majorBidi"/>
          <w:rtl/>
        </w:rPr>
      </w:pPr>
    </w:p>
    <w:p w:rsidR="00FC7C32" w:rsidRDefault="00FC7C32" w:rsidP="00735A58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ascii="Times New Roman" w:hAnsi="Times New Roman" w:cs="Times New Roman" w:hint="cs"/>
          <w:b/>
          <w:bCs/>
          <w:sz w:val="28"/>
          <w:szCs w:val="28"/>
        </w:rPr>
      </w:pPr>
      <w:r w:rsidRPr="00D57ED8">
        <w:rPr>
          <w:rFonts w:ascii="Times New Roman" w:hAnsi="Times New Roman" w:cs="Times New Roman"/>
          <w:b/>
          <w:bCs/>
          <w:sz w:val="28"/>
          <w:szCs w:val="28"/>
          <w:rtl/>
        </w:rPr>
        <w:t>المهارات المستهدفة</w:t>
      </w:r>
    </w:p>
    <w:p w:rsidR="00A32F4A" w:rsidRDefault="00A32F4A" w:rsidP="00A32F4A">
      <w:pPr>
        <w:bidi/>
        <w:spacing w:after="0" w:line="240" w:lineRule="auto"/>
        <w:rPr>
          <w:rStyle w:val="tlid-translation"/>
          <w:rFonts w:hint="cs"/>
          <w:rtl/>
          <w:lang/>
        </w:rPr>
      </w:pPr>
      <w:r>
        <w:rPr>
          <w:rStyle w:val="tlid-translation"/>
          <w:rFonts w:hint="cs"/>
          <w:rtl/>
          <w:lang/>
        </w:rPr>
        <w:t>- مدرس في المدارس ، تدريس البيولوجيا في المرحلة الثانوية وفي الجامعة</w:t>
      </w:r>
      <w:r>
        <w:rPr>
          <w:rStyle w:val="tlid-translation"/>
          <w:rFonts w:hint="cs"/>
          <w:lang/>
        </w:rPr>
        <w:t>.</w:t>
      </w:r>
    </w:p>
    <w:p w:rsidR="00A32F4A" w:rsidRDefault="00A32F4A" w:rsidP="00A32F4A">
      <w:pPr>
        <w:bidi/>
        <w:spacing w:after="0" w:line="240" w:lineRule="auto"/>
        <w:rPr>
          <w:rStyle w:val="tlid-translation"/>
          <w:rFonts w:hint="cs"/>
          <w:rtl/>
          <w:lang/>
        </w:rPr>
      </w:pPr>
      <w:r>
        <w:rPr>
          <w:rStyle w:val="tlid-translation"/>
          <w:rFonts w:hint="cs"/>
          <w:rtl/>
          <w:lang/>
        </w:rPr>
        <w:t>-تقني سامي / مهندس مختبر (عيادة ، تغدية ، صيدلية ، إلخ</w:t>
      </w:r>
      <w:r w:rsidR="00946331">
        <w:rPr>
          <w:rStyle w:val="tlid-translation"/>
          <w:rFonts w:hint="cs"/>
          <w:rtl/>
          <w:lang/>
        </w:rPr>
        <w:t>)</w:t>
      </w:r>
      <w:r w:rsidR="00481620" w:rsidRPr="00481620">
        <w:rPr>
          <w:rStyle w:val="tlid-translation"/>
          <w:rFonts w:hint="cs"/>
          <w:lang/>
        </w:rPr>
        <w:t xml:space="preserve"> </w:t>
      </w:r>
      <w:r w:rsidR="00481620">
        <w:rPr>
          <w:rStyle w:val="tlid-translation"/>
          <w:rFonts w:hint="cs"/>
          <w:lang/>
        </w:rPr>
        <w:t>.</w:t>
      </w:r>
    </w:p>
    <w:p w:rsidR="00481620" w:rsidRPr="00A32F4A" w:rsidRDefault="00481620" w:rsidP="00481620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Style w:val="tlid-translation"/>
          <w:rFonts w:hint="cs"/>
          <w:rtl/>
          <w:lang/>
        </w:rPr>
        <w:t>-باحث في القطاع الخاص أو العام</w:t>
      </w:r>
      <w:r>
        <w:rPr>
          <w:rStyle w:val="tlid-translation"/>
          <w:rFonts w:hint="cs"/>
          <w:lang/>
        </w:rPr>
        <w:t>.</w:t>
      </w:r>
    </w:p>
    <w:p w:rsidR="00FC7C32" w:rsidRPr="00D57ED8" w:rsidRDefault="00FC7C32" w:rsidP="00735A58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FC7C32" w:rsidRDefault="00FC7C32" w:rsidP="00735A5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57ED8">
        <w:rPr>
          <w:rFonts w:asciiTheme="majorBidi" w:hAnsiTheme="majorBidi" w:cstheme="majorBidi"/>
          <w:b/>
          <w:bCs/>
          <w:sz w:val="24"/>
          <w:szCs w:val="24"/>
        </w:rPr>
        <w:t>Métiers et domaines visés/ insertion professionnelle</w:t>
      </w:r>
    </w:p>
    <w:p w:rsidR="00735A58" w:rsidRPr="002D39F9" w:rsidRDefault="00945D3A" w:rsidP="002D39F9">
      <w:pPr>
        <w:spacing w:after="0" w:line="240" w:lineRule="auto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>Cette formation permettra aux étudiants diplômés de poursuivre</w:t>
      </w:r>
      <w:r w:rsidR="002D39F9">
        <w:rPr>
          <w:rFonts w:asciiTheme="majorBidi" w:hAnsiTheme="majorBidi" w:cstheme="majorBidi"/>
        </w:rPr>
        <w:t xml:space="preserve"> leurs études supérieures en Doctorat  ou dans d’autres domaines (médical, pharmaceutique, agroalimentaire,…). Initiation à la création de petites entreprises.</w:t>
      </w:r>
    </w:p>
    <w:p w:rsidR="00735A58" w:rsidRDefault="00735A58" w:rsidP="00735A58">
      <w:pPr>
        <w:spacing w:after="0" w:line="240" w:lineRule="auto"/>
        <w:jc w:val="both"/>
        <w:rPr>
          <w:rtl/>
          <w:lang w:bidi="ar-DZ"/>
        </w:rPr>
      </w:pPr>
    </w:p>
    <w:p w:rsidR="00FC7C32" w:rsidRPr="00D57ED8" w:rsidRDefault="00FC7C32" w:rsidP="00735A58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57ED8">
        <w:rPr>
          <w:rFonts w:ascii="Times New Roman" w:hAnsi="Times New Roman" w:cs="Times New Roman"/>
          <w:b/>
          <w:bCs/>
          <w:sz w:val="28"/>
          <w:szCs w:val="28"/>
          <w:rtl/>
        </w:rPr>
        <w:t>المهن والميادين المستهدفة / الإدماج المهني</w:t>
      </w:r>
    </w:p>
    <w:p w:rsidR="00FC7C32" w:rsidRPr="00946331" w:rsidRDefault="00946331" w:rsidP="004416D5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/>
          <w:rtl/>
        </w:rPr>
      </w:pPr>
      <w:r>
        <w:rPr>
          <w:rStyle w:val="tlid-translation"/>
          <w:rFonts w:hint="cs"/>
          <w:rtl/>
          <w:lang/>
        </w:rPr>
        <w:t>سيتيح هذا التدريب لطلاب الدراسات العليا متابعة دراساتهم العليا في الدكتوراه أو غيرها من المجالات (الطبية ، الصيدلانية ،</w:t>
      </w:r>
      <w:r w:rsidR="004416D5">
        <w:rPr>
          <w:rStyle w:val="tlid-translation"/>
          <w:rFonts w:hint="cs"/>
          <w:rtl/>
          <w:lang/>
        </w:rPr>
        <w:t>الأغذية الزراعية</w:t>
      </w:r>
      <w:r>
        <w:rPr>
          <w:rStyle w:val="tlid-translation"/>
          <w:rFonts w:hint="cs"/>
          <w:rtl/>
          <w:lang/>
        </w:rPr>
        <w:t>،</w:t>
      </w:r>
      <w:r>
        <w:rPr>
          <w:rStyle w:val="tlid-translation"/>
          <w:rFonts w:hint="cs"/>
          <w:lang/>
        </w:rPr>
        <w:t>..</w:t>
      </w:r>
      <w:r w:rsidR="004416D5">
        <w:rPr>
          <w:rStyle w:val="tlid-translation"/>
          <w:rFonts w:hint="cs"/>
          <w:rtl/>
          <w:lang/>
        </w:rPr>
        <w:t>)</w:t>
      </w:r>
      <w:r w:rsidR="00481620">
        <w:rPr>
          <w:rStyle w:val="tlid-translation"/>
          <w:rFonts w:hint="cs"/>
          <w:lang/>
        </w:rPr>
        <w:t>.</w:t>
      </w:r>
      <w:r w:rsidR="00DC4A27">
        <w:rPr>
          <w:rStyle w:val="tlid-translation"/>
          <w:rFonts w:hint="cs"/>
          <w:rtl/>
          <w:lang/>
        </w:rPr>
        <w:t xml:space="preserve"> البدء في إنشاء الأعمال</w:t>
      </w:r>
      <w:r w:rsidR="00481620">
        <w:rPr>
          <w:rStyle w:val="tlid-translation"/>
          <w:rFonts w:hint="cs"/>
          <w:rtl/>
          <w:lang/>
        </w:rPr>
        <w:t xml:space="preserve"> التجارية الصغيرة</w:t>
      </w:r>
      <w:r w:rsidR="00481620">
        <w:rPr>
          <w:rStyle w:val="tlid-translation"/>
          <w:rFonts w:hint="cs"/>
          <w:lang/>
        </w:rPr>
        <w:t>.</w:t>
      </w:r>
    </w:p>
    <w:p w:rsidR="00E76322" w:rsidRDefault="00E76322" w:rsidP="00735A58">
      <w:pPr>
        <w:spacing w:after="0" w:line="240" w:lineRule="auto"/>
        <w:jc w:val="both"/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</w:pPr>
    </w:p>
    <w:p w:rsidR="00E8732B" w:rsidRDefault="005B5594" w:rsidP="00735A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5B5594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01.9pt;margin-top:8.9pt;width:185.25pt;height:12.75pt;z-index:251689984;mso-width-relative:margin;mso-height-relative:margin" stroked="f">
            <v:textbox>
              <w:txbxContent>
                <w:p w:rsidR="005B5594" w:rsidRDefault="005B5594" w:rsidP="005B5594"/>
              </w:txbxContent>
            </v:textbox>
          </v:shape>
        </w:pict>
      </w:r>
    </w:p>
    <w:p w:rsidR="00735A58" w:rsidRDefault="00735A58" w:rsidP="00E73D76">
      <w:pPr>
        <w:spacing w:after="0"/>
        <w:jc w:val="both"/>
      </w:pPr>
    </w:p>
    <w:p w:rsidR="008B4B41" w:rsidRPr="0033437A" w:rsidRDefault="008B4B41" w:rsidP="008B4B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33437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8B4B41" w:rsidRPr="0033437A" w:rsidRDefault="008B4B41" w:rsidP="007C627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33437A">
        <w:rPr>
          <w:rFonts w:asciiTheme="majorBidi" w:hAnsiTheme="majorBidi" w:cstheme="majorBidi"/>
          <w:b/>
          <w:bCs/>
          <w:sz w:val="24"/>
          <w:szCs w:val="24"/>
        </w:rPr>
        <w:t>République Algérienne Démocratique et Populaire</w:t>
      </w:r>
    </w:p>
    <w:p w:rsidR="008B4B41" w:rsidRPr="0033437A" w:rsidRDefault="008B4B41" w:rsidP="008B4B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33437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وزارة التعليم العالي </w:t>
      </w:r>
      <w:bookmarkStart w:id="0" w:name="_GoBack"/>
      <w:bookmarkEnd w:id="0"/>
      <w:r w:rsidR="00DF3CAD" w:rsidRPr="0033437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والبحث</w:t>
      </w:r>
      <w:r w:rsidRPr="0033437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العلمي</w:t>
      </w:r>
    </w:p>
    <w:p w:rsidR="008B4B41" w:rsidRPr="0033437A" w:rsidRDefault="008B4B41" w:rsidP="008B4B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33437A">
        <w:rPr>
          <w:rFonts w:asciiTheme="majorBidi" w:hAnsiTheme="majorBidi" w:cstheme="majorBidi"/>
          <w:b/>
          <w:bCs/>
          <w:sz w:val="24"/>
          <w:szCs w:val="24"/>
        </w:rPr>
        <w:t>Ministère de l’Enseignement Supérieur et de la Recherche Scientifique</w:t>
      </w:r>
    </w:p>
    <w:p w:rsidR="008B4B41" w:rsidRDefault="007E725F" w:rsidP="002C0C3D">
      <w:pPr>
        <w:spacing w:line="240" w:lineRule="auto"/>
        <w:rPr>
          <w:rFonts w:ascii="Edwardian Script ITC" w:hAnsi="Edwardian Script ITC" w:cstheme="majorBidi"/>
          <w:b/>
          <w:bCs/>
          <w:sz w:val="52"/>
          <w:szCs w:val="52"/>
          <w:lang w:bidi="ar-DZ"/>
        </w:rPr>
      </w:pPr>
      <w:r w:rsidRPr="007E725F">
        <w:rPr>
          <w:noProof/>
          <w:lang w:val="en-US" w:bidi="en-US"/>
        </w:rPr>
        <w:pict>
          <v:shape id="_x0000_s1030" type="#_x0000_t202" style="position:absolute;margin-left:192.5pt;margin-top:9.7pt;width:203.3pt;height:21pt;z-index:251687936" filled="f" fillcolor="white [3212]" stroked="f" strokecolor="white [3212]">
            <v:textbox style="mso-next-textbox:#_x0000_s1030;mso-fit-shape-to-text:t">
              <w:txbxContent>
                <w:p w:rsidR="00E5779C" w:rsidRPr="006A7483" w:rsidRDefault="00E5779C" w:rsidP="008B4B4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6A7483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جامعة الإخوة منتوري قسنطينة 1</w:t>
                  </w:r>
                </w:p>
              </w:txbxContent>
            </v:textbox>
            <w10:wrap type="square"/>
          </v:shape>
        </w:pict>
      </w:r>
      <w:r w:rsidR="007C627D">
        <w:rPr>
          <w:noProof/>
          <w:lang w:eastAsia="fr-FR"/>
        </w:rPr>
        <w:drawing>
          <wp:inline distT="0" distB="0" distL="0" distR="0">
            <wp:extent cx="2584127" cy="558730"/>
            <wp:effectExtent l="19050" t="0" r="6673" b="0"/>
            <wp:docPr id="1" name="Image 1" descr="http://umc.edu.dz/images/logosite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c.edu.dz/images/logositefina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27" cy="55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735" w:rsidRPr="003C4E1B" w:rsidRDefault="00945735" w:rsidP="0094573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3C4E1B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كلية علوم الطبيعة </w:t>
      </w:r>
      <w:r w:rsidR="00DF3CAD" w:rsidRPr="003C4E1B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والحياة</w:t>
      </w:r>
    </w:p>
    <w:p w:rsidR="00945735" w:rsidRPr="003C4E1B" w:rsidRDefault="00945735" w:rsidP="00945735">
      <w:pPr>
        <w:spacing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3C4E1B">
        <w:rPr>
          <w:rFonts w:asciiTheme="majorBidi" w:hAnsiTheme="majorBidi" w:cstheme="majorBidi"/>
          <w:b/>
          <w:bCs/>
          <w:sz w:val="18"/>
          <w:szCs w:val="18"/>
        </w:rPr>
        <w:t>Faculté des Sciences de la Nature et de la Vie</w:t>
      </w:r>
    </w:p>
    <w:p w:rsidR="00945735" w:rsidRPr="00945735" w:rsidRDefault="00945735" w:rsidP="008B4B41">
      <w:pPr>
        <w:bidi/>
        <w:spacing w:after="0" w:line="240" w:lineRule="auto"/>
        <w:jc w:val="center"/>
        <w:rPr>
          <w:rFonts w:ascii="Edwardian Script ITC" w:hAnsi="Edwardian Script ITC" w:cstheme="majorBidi"/>
          <w:b/>
          <w:bCs/>
          <w:sz w:val="8"/>
          <w:szCs w:val="2"/>
          <w:lang w:bidi="ar-DZ"/>
        </w:rPr>
      </w:pPr>
    </w:p>
    <w:p w:rsidR="00FC7C32" w:rsidRPr="007C627D" w:rsidRDefault="007C627D" w:rsidP="006A7483">
      <w:pPr>
        <w:bidi/>
        <w:spacing w:after="0" w:line="240" w:lineRule="auto"/>
        <w:jc w:val="center"/>
        <w:rPr>
          <w:rFonts w:ascii="Edwardian Script ITC" w:hAnsi="Edwardian Script ITC" w:cstheme="majorBidi"/>
          <w:b/>
          <w:bCs/>
          <w:sz w:val="26"/>
          <w:szCs w:val="26"/>
          <w:rtl/>
          <w:lang w:bidi="ar-DZ"/>
        </w:rPr>
      </w:pPr>
      <w:r>
        <w:rPr>
          <w:rFonts w:ascii="Edwardian Script ITC" w:hAnsi="Edwardian Script ITC" w:cstheme="majorBidi" w:hint="cs"/>
          <w:b/>
          <w:bCs/>
          <w:sz w:val="26"/>
          <w:szCs w:val="26"/>
          <w:rtl/>
          <w:lang w:bidi="ar-DZ"/>
        </w:rPr>
        <w:t xml:space="preserve">قسم </w:t>
      </w:r>
      <w:r w:rsidR="00CB22AA">
        <w:rPr>
          <w:rFonts w:ascii="Edwardian Script ITC" w:hAnsi="Edwardian Script ITC" w:cstheme="majorBidi" w:hint="cs"/>
          <w:b/>
          <w:bCs/>
          <w:sz w:val="26"/>
          <w:szCs w:val="26"/>
          <w:rtl/>
          <w:lang w:bidi="ar-DZ"/>
        </w:rPr>
        <w:t>الكيمياء الحيوية و البيولوجيا الخلوية و الجز</w:t>
      </w:r>
      <w:r w:rsidR="00C80CDE">
        <w:rPr>
          <w:rFonts w:ascii="Edwardian Script ITC" w:hAnsi="Edwardian Script ITC" w:cstheme="majorBidi" w:hint="cs"/>
          <w:b/>
          <w:bCs/>
          <w:sz w:val="26"/>
          <w:szCs w:val="26"/>
          <w:rtl/>
          <w:lang w:bidi="ar-DZ"/>
        </w:rPr>
        <w:t>يئية</w:t>
      </w:r>
      <w:r w:rsidR="006A7483">
        <w:rPr>
          <w:rFonts w:ascii="Edwardian Script ITC" w:hAnsi="Edwardian Script ITC" w:cstheme="majorBidi"/>
          <w:b/>
          <w:bCs/>
          <w:sz w:val="26"/>
          <w:szCs w:val="26"/>
          <w:lang w:bidi="ar-DZ"/>
        </w:rPr>
        <w:t>.</w:t>
      </w:r>
    </w:p>
    <w:p w:rsidR="008B4B41" w:rsidRPr="007C627D" w:rsidRDefault="008B4B41" w:rsidP="006A748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7C627D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Département de </w:t>
      </w:r>
      <w:r w:rsidR="0069251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Biochimie et Biologie Cellulaire et Moléculaire </w:t>
      </w:r>
    </w:p>
    <w:p w:rsidR="00702B71" w:rsidRDefault="00702B71" w:rsidP="00E73D76">
      <w:pPr>
        <w:bidi/>
        <w:spacing w:after="0" w:line="240" w:lineRule="auto"/>
        <w:jc w:val="center"/>
      </w:pPr>
    </w:p>
    <w:p w:rsidR="008B4B41" w:rsidRPr="008B4B41" w:rsidRDefault="002C0C3D" w:rsidP="002C0C3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000000"/>
        </w:rPr>
      </w:pPr>
      <w:r w:rsidRPr="008B4B41">
        <w:rPr>
          <w:rFonts w:ascii="Arial-BoldMT" w:hAnsi="Arial-BoldMT"/>
          <w:b/>
          <w:bCs/>
          <w:color w:val="000000"/>
          <w:sz w:val="42"/>
          <w:szCs w:val="36"/>
          <w:rtl/>
        </w:rPr>
        <w:t>ماسترمھني</w:t>
      </w:r>
      <w:r>
        <w:rPr>
          <w:rFonts w:ascii="Arial-BoldMT" w:hAnsi="Arial-BoldMT"/>
          <w:b/>
          <w:bCs/>
          <w:color w:val="000000"/>
          <w:sz w:val="42"/>
          <w:szCs w:val="36"/>
        </w:rPr>
        <w:t xml:space="preserve"> - </w:t>
      </w:r>
      <w:r w:rsidR="008B4B41" w:rsidRPr="008B4B41">
        <w:rPr>
          <w:rFonts w:ascii="Arial-BoldMT" w:hAnsi="Arial-BoldMT" w:hint="cs"/>
          <w:b/>
          <w:bCs/>
          <w:color w:val="000000"/>
          <w:sz w:val="42"/>
          <w:szCs w:val="36"/>
          <w:rtl/>
        </w:rPr>
        <w:t>أكاديمي</w:t>
      </w:r>
    </w:p>
    <w:p w:rsidR="002C0C3D" w:rsidRDefault="00E76322" w:rsidP="002C0C3D">
      <w:pPr>
        <w:spacing w:after="0" w:line="240" w:lineRule="auto"/>
        <w:jc w:val="center"/>
        <w:rPr>
          <w:b/>
          <w:bCs/>
          <w:i/>
          <w:iCs/>
          <w:sz w:val="36"/>
          <w:szCs w:val="36"/>
          <w:rtl/>
        </w:rPr>
      </w:pPr>
      <w:r>
        <w:rPr>
          <w:b/>
          <w:bCs/>
          <w:i/>
          <w:iCs/>
          <w:sz w:val="36"/>
          <w:szCs w:val="36"/>
        </w:rPr>
        <w:t> «</w:t>
      </w:r>
      <w:r>
        <w:rPr>
          <w:rFonts w:hint="cs"/>
          <w:b/>
          <w:bCs/>
          <w:i/>
          <w:iCs/>
          <w:sz w:val="36"/>
          <w:szCs w:val="36"/>
          <w:rtl/>
        </w:rPr>
        <w:t>بيوكيمياء</w:t>
      </w:r>
      <w:r w:rsidR="002C0C3D">
        <w:rPr>
          <w:b/>
          <w:bCs/>
          <w:i/>
          <w:iCs/>
          <w:sz w:val="36"/>
          <w:szCs w:val="36"/>
        </w:rPr>
        <w:t> »</w:t>
      </w:r>
    </w:p>
    <w:p w:rsidR="002C0C3D" w:rsidRDefault="002C0C3D" w:rsidP="002C0C3D">
      <w:pPr>
        <w:bidi/>
        <w:spacing w:after="0" w:line="240" w:lineRule="auto"/>
        <w:jc w:val="center"/>
      </w:pPr>
    </w:p>
    <w:p w:rsidR="002C0C3D" w:rsidRDefault="002C0C3D" w:rsidP="002C0C3D">
      <w:pPr>
        <w:bidi/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E73D76">
        <w:rPr>
          <w:b/>
          <w:bCs/>
          <w:i/>
          <w:iCs/>
          <w:sz w:val="32"/>
          <w:szCs w:val="32"/>
        </w:rPr>
        <w:t>Master Professionnel</w:t>
      </w:r>
      <w:r>
        <w:rPr>
          <w:b/>
          <w:bCs/>
          <w:i/>
          <w:iCs/>
          <w:sz w:val="32"/>
          <w:szCs w:val="32"/>
        </w:rPr>
        <w:t>/Académique</w:t>
      </w:r>
    </w:p>
    <w:p w:rsidR="002C0C3D" w:rsidRPr="00E73D76" w:rsidRDefault="004A02FD" w:rsidP="002C0C3D">
      <w:pPr>
        <w:bidi/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32"/>
          <w:szCs w:val="32"/>
        </w:rPr>
        <w:t>«</w:t>
      </w:r>
      <w:r w:rsidR="00E76322">
        <w:rPr>
          <w:b/>
          <w:bCs/>
          <w:i/>
          <w:iCs/>
          <w:sz w:val="32"/>
          <w:szCs w:val="32"/>
        </w:rPr>
        <w:t xml:space="preserve"> </w:t>
      </w:r>
      <w:r w:rsidR="0069251A" w:rsidRPr="00456C8D">
        <w:rPr>
          <w:b/>
          <w:bCs/>
          <w:i/>
          <w:iCs/>
          <w:sz w:val="32"/>
          <w:szCs w:val="32"/>
        </w:rPr>
        <w:t>Biochimie</w:t>
      </w:r>
      <w:r w:rsidR="002C0C3D" w:rsidRPr="00456C8D">
        <w:rPr>
          <w:b/>
          <w:bCs/>
          <w:i/>
          <w:iCs/>
          <w:sz w:val="32"/>
          <w:szCs w:val="32"/>
        </w:rPr>
        <w:t> </w:t>
      </w:r>
      <w:r w:rsidR="002C0C3D">
        <w:rPr>
          <w:b/>
          <w:bCs/>
          <w:i/>
          <w:iCs/>
          <w:sz w:val="32"/>
          <w:szCs w:val="32"/>
        </w:rPr>
        <w:t>»</w:t>
      </w:r>
    </w:p>
    <w:p w:rsidR="00F279A1" w:rsidRDefault="00F279A1" w:rsidP="00F279A1">
      <w:pPr>
        <w:spacing w:after="0"/>
        <w:jc w:val="both"/>
      </w:pPr>
    </w:p>
    <w:p w:rsidR="00F279A1" w:rsidRDefault="007E725F" w:rsidP="00F279A1">
      <w:pPr>
        <w:spacing w:after="0"/>
        <w:jc w:val="both"/>
      </w:pPr>
      <w:r>
        <w:rPr>
          <w:noProof/>
          <w:lang w:eastAsia="fr-FR"/>
        </w:rPr>
        <w:pict>
          <v:shape id="_x0000_s1029" type="#_x0000_t202" style="position:absolute;left:0;text-align:left;margin-left:1.9pt;margin-top:4.55pt;width:368.5pt;height:190.8pt;z-index:251685888">
            <v:textbox style="mso-next-textbox:#_x0000_s1029">
              <w:txbxContent>
                <w:p w:rsidR="00E5779C" w:rsidRDefault="00D16FA5" w:rsidP="008B4B41">
                  <w:pPr>
                    <w:jc w:val="center"/>
                    <w:rPr>
                      <w:sz w:val="40"/>
                      <w:szCs w:val="40"/>
                      <w:lang w:bidi="ar-DZ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552950" cy="2314575"/>
                        <wp:effectExtent l="19050" t="0" r="0" b="0"/>
                        <wp:docPr id="30" name="Image 30" descr="Résultat de recherche d'images pour &quot;clipart molécule biochimiqu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Résultat de recherche d'images pour &quot;clipart molécule biochimiqu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54220" cy="23152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779C" w:rsidRPr="00D8460C" w:rsidRDefault="00E5779C" w:rsidP="008B4B41">
                  <w:pPr>
                    <w:jc w:val="center"/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735A58" w:rsidRDefault="00735A58" w:rsidP="00735A58">
      <w:pPr>
        <w:spacing w:after="0"/>
        <w:jc w:val="both"/>
        <w:rPr>
          <w:rtl/>
          <w:lang w:bidi="ar-DZ"/>
        </w:rPr>
      </w:pPr>
    </w:p>
    <w:p w:rsidR="004179E8" w:rsidRPr="00DC4A27" w:rsidRDefault="007E725F" w:rsidP="00DC4A27">
      <w:pPr>
        <w:spacing w:after="0"/>
        <w:jc w:val="both"/>
        <w:rPr>
          <w:rFonts w:hint="cs"/>
          <w:rtl/>
          <w:lang w:bidi="ar-DZ"/>
        </w:rPr>
      </w:pPr>
      <w:r w:rsidRPr="007E725F">
        <w:rPr>
          <w:rFonts w:cs="Arial"/>
          <w:bCs/>
          <w:noProof/>
          <w:rtl/>
          <w:lang w:eastAsia="fr-FR"/>
        </w:rPr>
        <w:pict>
          <v:shape id="_x0000_s1026" type="#_x0000_t202" style="position:absolute;left:0;text-align:left;margin-left:88.3pt;margin-top:10.95pt;width:210.75pt;height:19.4pt;z-index:251682816" stroked="f">
            <v:textbox>
              <w:txbxContent>
                <w:p w:rsidR="00E5779C" w:rsidRPr="002C0C3D" w:rsidRDefault="00E5779C" w:rsidP="00E45AF6">
                  <w:pPr>
                    <w:jc w:val="center"/>
                    <w:rPr>
                      <w:b/>
                      <w:bCs/>
                    </w:rPr>
                  </w:pPr>
                  <w:r w:rsidRPr="00E45AF6">
                    <w:rPr>
                      <w:b/>
                      <w:bCs/>
                    </w:rPr>
                    <w:t>2019-2020</w:t>
                  </w:r>
                </w:p>
              </w:txbxContent>
            </v:textbox>
          </v:shape>
        </w:pict>
      </w:r>
    </w:p>
    <w:p w:rsidR="00E73D76" w:rsidRPr="00E76322" w:rsidRDefault="00E73D76" w:rsidP="00E76322">
      <w:pPr>
        <w:pStyle w:val="Paragraphedeliste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E76322">
        <w:rPr>
          <w:b/>
          <w:bCs/>
          <w:sz w:val="24"/>
          <w:szCs w:val="24"/>
        </w:rPr>
        <w:lastRenderedPageBreak/>
        <w:t xml:space="preserve">Semestre 1 </w:t>
      </w:r>
    </w:p>
    <w:p w:rsidR="004179E8" w:rsidRPr="005B5594" w:rsidRDefault="004179E8" w:rsidP="005B5594">
      <w:pPr>
        <w:spacing w:after="0"/>
        <w:rPr>
          <w:rFonts w:hint="cs"/>
          <w:b/>
          <w:bCs/>
          <w:sz w:val="24"/>
          <w:szCs w:val="24"/>
          <w:rtl/>
          <w:lang w:bidi="ar-DZ"/>
        </w:rPr>
      </w:pPr>
    </w:p>
    <w:tbl>
      <w:tblPr>
        <w:tblpPr w:leftFromText="141" w:rightFromText="141" w:bottomFromText="200" w:vertAnchor="text" w:horzAnchor="margin" w:tblpY="274"/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05"/>
        <w:gridCol w:w="1091"/>
        <w:gridCol w:w="624"/>
        <w:gridCol w:w="954"/>
      </w:tblGrid>
      <w:tr w:rsidR="001D5ECE" w:rsidTr="001D5ECE">
        <w:trPr>
          <w:cantSplit/>
          <w:trHeight w:val="422"/>
        </w:trPr>
        <w:tc>
          <w:tcPr>
            <w:tcW w:w="4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ind w:right="-87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 xml:space="preserve">Unité d’Enseignement </w:t>
            </w:r>
          </w:p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14-16 sem.</w:t>
            </w: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Coeff</w:t>
            </w:r>
          </w:p>
        </w:tc>
        <w:tc>
          <w:tcPr>
            <w:tcW w:w="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Crédits</w:t>
            </w:r>
          </w:p>
        </w:tc>
      </w:tr>
      <w:tr w:rsidR="001D5ECE" w:rsidTr="001D5ECE">
        <w:trPr>
          <w:cantSplit/>
          <w:trHeight w:val="17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ECE" w:rsidRDefault="001D5ECE">
            <w:pPr>
              <w:spacing w:after="0" w:line="240" w:lineRule="auto"/>
              <w:ind w:right="-87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 xml:space="preserve">UEF1 : Biochimie Bioénergétique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112h30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8</w:t>
            </w:r>
          </w:p>
        </w:tc>
      </w:tr>
      <w:tr w:rsidR="001D5ECE" w:rsidTr="001D5ECE">
        <w:trPr>
          <w:cantSplit/>
          <w:trHeight w:val="8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ind w:right="-87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 xml:space="preserve"> Matière 1 : </w:t>
            </w:r>
            <w:r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 xml:space="preserve">Bioénergétique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67h30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4</w:t>
            </w:r>
          </w:p>
        </w:tc>
      </w:tr>
      <w:tr w:rsidR="001D5ECE" w:rsidTr="001D5ECE">
        <w:trPr>
          <w:cantSplit/>
          <w:trHeight w:val="8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jc w:val="both"/>
              <w:rPr>
                <w:rFonts w:asciiTheme="majorBidi" w:eastAsia="SimSun" w:hAnsiTheme="majorBidi" w:cstheme="majorBidi"/>
                <w:b/>
                <w:i/>
                <w:sz w:val="20"/>
                <w:szCs w:val="20"/>
                <w:u w:val="single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Matière2 :</w:t>
            </w: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zh-CN"/>
              </w:rPr>
              <w:t xml:space="preserve">Biochimie métabolique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45h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4</w:t>
            </w:r>
          </w:p>
        </w:tc>
      </w:tr>
      <w:tr w:rsidR="001D5ECE" w:rsidTr="001D5ECE">
        <w:trPr>
          <w:cantSplit/>
          <w:trHeight w:val="8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D5ECE" w:rsidRDefault="001D5ECE">
            <w:pPr>
              <w:spacing w:after="0" w:line="240" w:lineRule="auto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UEF2 :   Nutrition et Pharmacologie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90h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10</w:t>
            </w:r>
          </w:p>
        </w:tc>
      </w:tr>
      <w:tr w:rsidR="001D5ECE" w:rsidTr="001D5ECE">
        <w:trPr>
          <w:cantSplit/>
          <w:trHeight w:val="8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 xml:space="preserve">Matière 1 : </w:t>
            </w:r>
            <w:r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>Nutrition humaine et pathologies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45h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5</w:t>
            </w:r>
          </w:p>
        </w:tc>
      </w:tr>
      <w:tr w:rsidR="001D5ECE" w:rsidTr="001D5ECE">
        <w:trPr>
          <w:cantSplit/>
          <w:trHeight w:val="244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 xml:space="preserve">Matière 2 : </w:t>
            </w:r>
            <w:r w:rsidR="004745A5"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>Pharmacologie moléculaire</w:t>
            </w:r>
            <w:r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45h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5</w:t>
            </w:r>
          </w:p>
        </w:tc>
      </w:tr>
      <w:tr w:rsidR="001D5ECE" w:rsidTr="001D5ECE">
        <w:trPr>
          <w:cantSplit/>
          <w:trHeight w:val="288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ECE" w:rsidRDefault="001D5ECE">
            <w:pPr>
              <w:spacing w:after="0" w:line="240" w:lineRule="auto"/>
              <w:ind w:right="-87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UE M1 O/P): Méthodes d’études des protéines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105h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9</w:t>
            </w:r>
          </w:p>
        </w:tc>
      </w:tr>
      <w:tr w:rsidR="001D5ECE" w:rsidTr="001D5ECE">
        <w:trPr>
          <w:cantSplit/>
          <w:trHeight w:val="8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ind w:right="-87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 xml:space="preserve">Matière 1 : </w:t>
            </w:r>
            <w:r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>Techniques d’Analyses classiques   des protéines</w:t>
            </w: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5</w:t>
            </w:r>
          </w:p>
        </w:tc>
      </w:tr>
      <w:tr w:rsidR="001D5ECE" w:rsidTr="001D5ECE">
        <w:trPr>
          <w:cantSplit/>
          <w:trHeight w:val="8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ind w:right="-87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Matiére2 : Biostatistique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60h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4</w:t>
            </w:r>
          </w:p>
        </w:tc>
      </w:tr>
      <w:tr w:rsidR="001D5ECE" w:rsidTr="001D5ECE">
        <w:trPr>
          <w:cantSplit/>
          <w:trHeight w:val="8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ind w:right="-87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UE Découverte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22h30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2</w:t>
            </w:r>
          </w:p>
        </w:tc>
      </w:tr>
      <w:tr w:rsidR="001D5ECE" w:rsidTr="001D5ECE">
        <w:trPr>
          <w:cantSplit/>
          <w:trHeight w:val="8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ind w:right="-87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 xml:space="preserve">Matière 1 : </w:t>
            </w:r>
            <w:r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>Anglais Scientifique (Analyse d’Articles scientifiques)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2</w:t>
            </w:r>
          </w:p>
        </w:tc>
      </w:tr>
      <w:tr w:rsidR="001D5ECE" w:rsidTr="001D5ECE">
        <w:trPr>
          <w:cantSplit/>
          <w:trHeight w:val="138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ECE" w:rsidRDefault="001D5ECE">
            <w:pPr>
              <w:spacing w:after="0" w:line="240" w:lineRule="auto"/>
              <w:ind w:right="-87"/>
              <w:jc w:val="center"/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UE Transversales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22h30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1D5ECE" w:rsidTr="001D5ECE">
        <w:trPr>
          <w:cantSplit/>
          <w:trHeight w:val="415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Matière 2</w:t>
            </w:r>
            <w:r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>: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>Communication (TIC)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22h30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CE" w:rsidRDefault="001D5ECE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1</w:t>
            </w:r>
          </w:p>
        </w:tc>
      </w:tr>
    </w:tbl>
    <w:p w:rsidR="002D4148" w:rsidRDefault="002D4148" w:rsidP="008D3C14">
      <w:pPr>
        <w:spacing w:after="0"/>
        <w:jc w:val="center"/>
        <w:rPr>
          <w:b/>
          <w:bCs/>
          <w:sz w:val="28"/>
          <w:szCs w:val="28"/>
        </w:rPr>
      </w:pPr>
    </w:p>
    <w:p w:rsidR="002D4148" w:rsidRDefault="002D4148" w:rsidP="008D3C14">
      <w:pPr>
        <w:spacing w:after="0"/>
        <w:jc w:val="center"/>
        <w:rPr>
          <w:b/>
          <w:bCs/>
          <w:sz w:val="28"/>
          <w:szCs w:val="28"/>
        </w:rPr>
      </w:pPr>
    </w:p>
    <w:p w:rsidR="002D4148" w:rsidRDefault="002D4148" w:rsidP="008D3C14">
      <w:pPr>
        <w:spacing w:after="0"/>
        <w:jc w:val="center"/>
        <w:rPr>
          <w:b/>
          <w:bCs/>
          <w:sz w:val="28"/>
          <w:szCs w:val="28"/>
        </w:rPr>
      </w:pPr>
    </w:p>
    <w:p w:rsidR="002D4148" w:rsidRDefault="002D4148" w:rsidP="008D3C14">
      <w:pPr>
        <w:spacing w:after="0"/>
        <w:jc w:val="center"/>
        <w:rPr>
          <w:b/>
          <w:bCs/>
          <w:sz w:val="28"/>
          <w:szCs w:val="28"/>
        </w:rPr>
      </w:pPr>
    </w:p>
    <w:p w:rsidR="002D4148" w:rsidRDefault="002D4148" w:rsidP="008D3C14">
      <w:pPr>
        <w:spacing w:after="0"/>
        <w:jc w:val="center"/>
        <w:rPr>
          <w:b/>
          <w:bCs/>
          <w:sz w:val="28"/>
          <w:szCs w:val="28"/>
        </w:rPr>
      </w:pPr>
    </w:p>
    <w:p w:rsidR="002D4148" w:rsidRDefault="002D4148" w:rsidP="008D3C14">
      <w:pPr>
        <w:spacing w:after="0"/>
        <w:jc w:val="center"/>
        <w:rPr>
          <w:b/>
          <w:bCs/>
          <w:sz w:val="28"/>
          <w:szCs w:val="28"/>
        </w:rPr>
      </w:pPr>
    </w:p>
    <w:p w:rsidR="002D4148" w:rsidRDefault="002D4148" w:rsidP="008D3C14">
      <w:pPr>
        <w:spacing w:after="0"/>
        <w:jc w:val="center"/>
        <w:rPr>
          <w:b/>
          <w:bCs/>
          <w:sz w:val="28"/>
          <w:szCs w:val="28"/>
        </w:rPr>
      </w:pPr>
    </w:p>
    <w:p w:rsidR="002D4148" w:rsidRDefault="002D4148" w:rsidP="008D3C14">
      <w:pPr>
        <w:spacing w:after="0"/>
        <w:jc w:val="center"/>
        <w:rPr>
          <w:b/>
          <w:bCs/>
          <w:sz w:val="28"/>
          <w:szCs w:val="28"/>
        </w:rPr>
      </w:pPr>
    </w:p>
    <w:p w:rsidR="002D4148" w:rsidRDefault="002D4148" w:rsidP="008D3C14">
      <w:pPr>
        <w:spacing w:after="0"/>
        <w:jc w:val="center"/>
        <w:rPr>
          <w:b/>
          <w:bCs/>
          <w:sz w:val="28"/>
          <w:szCs w:val="28"/>
        </w:rPr>
      </w:pPr>
    </w:p>
    <w:p w:rsidR="00E8732B" w:rsidRDefault="00E8732B" w:rsidP="00E8732B">
      <w:pPr>
        <w:pStyle w:val="Paragraphedeliste"/>
        <w:spacing w:after="0"/>
        <w:rPr>
          <w:b/>
          <w:bCs/>
          <w:sz w:val="28"/>
          <w:szCs w:val="28"/>
          <w:rtl/>
        </w:rPr>
      </w:pPr>
    </w:p>
    <w:p w:rsidR="00735A58" w:rsidRDefault="00735A58" w:rsidP="00E8732B">
      <w:pPr>
        <w:pStyle w:val="Paragraphedeliste"/>
        <w:spacing w:after="0"/>
        <w:rPr>
          <w:b/>
          <w:bCs/>
          <w:sz w:val="28"/>
          <w:szCs w:val="28"/>
          <w:rtl/>
        </w:rPr>
      </w:pPr>
    </w:p>
    <w:p w:rsidR="002D4148" w:rsidRDefault="002D4148" w:rsidP="00E73D76">
      <w:pPr>
        <w:spacing w:after="0"/>
        <w:rPr>
          <w:b/>
          <w:bCs/>
          <w:sz w:val="28"/>
          <w:szCs w:val="28"/>
        </w:rPr>
      </w:pPr>
    </w:p>
    <w:p w:rsidR="001D5ECE" w:rsidRDefault="001D5ECE" w:rsidP="001D5ECE">
      <w:pPr>
        <w:pStyle w:val="Paragraphedeliste"/>
        <w:spacing w:after="0"/>
        <w:rPr>
          <w:b/>
          <w:bCs/>
          <w:sz w:val="24"/>
          <w:szCs w:val="24"/>
        </w:rPr>
      </w:pPr>
    </w:p>
    <w:p w:rsidR="00E8732B" w:rsidRDefault="00E8732B" w:rsidP="00735A58">
      <w:pPr>
        <w:pStyle w:val="Paragraphedeliste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735A58">
        <w:rPr>
          <w:b/>
          <w:bCs/>
          <w:sz w:val="24"/>
          <w:szCs w:val="24"/>
        </w:rPr>
        <w:t>Semestre 2</w:t>
      </w:r>
    </w:p>
    <w:tbl>
      <w:tblPr>
        <w:tblpPr w:leftFromText="141" w:rightFromText="141" w:bottomFromText="200" w:vertAnchor="page" w:horzAnchor="margin" w:tblpX="-72" w:tblpY="6631"/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181"/>
        <w:gridCol w:w="1276"/>
        <w:gridCol w:w="709"/>
        <w:gridCol w:w="780"/>
      </w:tblGrid>
      <w:tr w:rsidR="005B60F2" w:rsidTr="005B60F2">
        <w:trPr>
          <w:cantSplit/>
          <w:trHeight w:val="218"/>
        </w:trPr>
        <w:tc>
          <w:tcPr>
            <w:tcW w:w="418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Unité d’Enseignement1h30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VHS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Coeff</w:t>
            </w:r>
          </w:p>
        </w:tc>
        <w:tc>
          <w:tcPr>
            <w:tcW w:w="78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Crédits</w:t>
            </w:r>
          </w:p>
        </w:tc>
      </w:tr>
      <w:tr w:rsidR="005B60F2" w:rsidTr="005B60F2">
        <w:trPr>
          <w:cantSplit/>
          <w:trHeight w:val="218"/>
        </w:trPr>
        <w:tc>
          <w:tcPr>
            <w:tcW w:w="418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240" w:lineRule="auto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14-16 Sem</w:t>
            </w: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240" w:lineRule="auto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240" w:lineRule="auto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</w:p>
        </w:tc>
      </w:tr>
      <w:tr w:rsidR="00CE3458" w:rsidTr="005B60F2">
        <w:trPr>
          <w:cantSplit/>
          <w:trHeight w:val="21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E3458" w:rsidRDefault="00CE3458" w:rsidP="00CE3458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UEF3 (O/P) : Analyse Protéomique et nutrition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E3458" w:rsidRDefault="00CE3458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150h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E3458" w:rsidRDefault="00CE3458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E3458" w:rsidRDefault="00CE3458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10</w:t>
            </w:r>
          </w:p>
        </w:tc>
      </w:tr>
      <w:tr w:rsidR="005B60F2" w:rsidTr="005B60F2">
        <w:trPr>
          <w:cantSplit/>
          <w:trHeight w:val="21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 xml:space="preserve">Matière 1 : </w:t>
            </w:r>
            <w:r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>Analyse Protéomique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45h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5</w:t>
            </w:r>
          </w:p>
        </w:tc>
      </w:tr>
      <w:tr w:rsidR="005B60F2" w:rsidTr="005B60F2">
        <w:trPr>
          <w:cantSplit/>
          <w:trHeight w:val="21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Matière 2 :</w:t>
            </w:r>
          </w:p>
          <w:p w:rsidR="00CE3458" w:rsidRDefault="00CE3458" w:rsidP="00CE3458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 xml:space="preserve">Statut </w:t>
            </w:r>
            <w:r w:rsidR="00BC4327"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>Nutritionnel et P</w:t>
            </w:r>
            <w:r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>athologies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45h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5</w:t>
            </w:r>
          </w:p>
        </w:tc>
      </w:tr>
      <w:tr w:rsidR="00CE3458" w:rsidTr="005B60F2">
        <w:trPr>
          <w:cantSplit/>
          <w:trHeight w:val="21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E3458" w:rsidRDefault="00CE3458" w:rsidP="00BC4327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 xml:space="preserve">UEF4 (O/P) : Expression génique et thérapie </w:t>
            </w:r>
          </w:p>
          <w:p w:rsidR="00BC4327" w:rsidRDefault="00BC4327" w:rsidP="00BC4327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 xml:space="preserve">                           </w:t>
            </w: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nutritionnelle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E3458" w:rsidRDefault="00CE3458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112h30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E3458" w:rsidRDefault="00CE3458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E3458" w:rsidRDefault="00CE3458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8</w:t>
            </w:r>
          </w:p>
        </w:tc>
      </w:tr>
      <w:tr w:rsidR="005B60F2" w:rsidTr="005B60F2">
        <w:trPr>
          <w:cantSplit/>
          <w:trHeight w:val="21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 xml:space="preserve">Matière 1: </w:t>
            </w:r>
            <w:r>
              <w:rPr>
                <w:rFonts w:asciiTheme="majorBidi" w:eastAsia="SimSun" w:hAnsiTheme="majorBidi" w:cstheme="majorBidi"/>
                <w:sz w:val="20"/>
                <w:szCs w:val="20"/>
                <w:lang w:eastAsia="fr-FR"/>
              </w:rPr>
              <w:t>Thérapeutiques nutritionnelles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67h30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4</w:t>
            </w:r>
          </w:p>
        </w:tc>
      </w:tr>
      <w:tr w:rsidR="005B60F2" w:rsidTr="005B60F2">
        <w:trPr>
          <w:cantSplit/>
          <w:trHeight w:val="46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Matière 2 :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zh-CN"/>
              </w:rPr>
              <w:t xml:space="preserve">Régulation des gènes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45h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4</w:t>
            </w:r>
          </w:p>
        </w:tc>
      </w:tr>
      <w:tr w:rsidR="00CE3458" w:rsidTr="005B60F2">
        <w:trPr>
          <w:cantSplit/>
          <w:trHeight w:val="3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E3458" w:rsidRDefault="00CE3458" w:rsidP="00CE3458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UE M2 (O/P) : Méthodologie Outils d’analyses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E3458" w:rsidRDefault="00CE3458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105h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E3458" w:rsidRDefault="00CE3458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E3458" w:rsidRDefault="00CE3458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9</w:t>
            </w:r>
          </w:p>
        </w:tc>
      </w:tr>
      <w:tr w:rsidR="005B60F2" w:rsidTr="005B60F2">
        <w:trPr>
          <w:cantSplit/>
          <w:trHeight w:val="21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 xml:space="preserve">Matière 1 : </w:t>
            </w:r>
            <w:r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>Méthodes Statistiques en   Biologie</w:t>
            </w: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4</w:t>
            </w:r>
          </w:p>
        </w:tc>
      </w:tr>
      <w:tr w:rsidR="005B60F2" w:rsidTr="005B60F2">
        <w:trPr>
          <w:cantSplit/>
          <w:trHeight w:val="21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Matiére 2 :: Bioinformatique</w:t>
            </w:r>
            <w:r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 xml:space="preserve"> et    Protéomique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5</w:t>
            </w:r>
          </w:p>
        </w:tc>
      </w:tr>
      <w:tr w:rsidR="005B60F2" w:rsidTr="005B60F2">
        <w:trPr>
          <w:cantSplit/>
          <w:trHeight w:val="21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360" w:lineRule="auto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UE Découverte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45h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2</w:t>
            </w:r>
          </w:p>
        </w:tc>
      </w:tr>
      <w:tr w:rsidR="005B60F2" w:rsidTr="005B60F2">
        <w:trPr>
          <w:cantSplit/>
          <w:trHeight w:val="21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360" w:lineRule="auto"/>
              <w:ind w:right="-87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Matière 1 </w:t>
            </w:r>
            <w:r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>: Anglais Scientifique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36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45h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36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36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2</w:t>
            </w:r>
          </w:p>
        </w:tc>
      </w:tr>
      <w:tr w:rsidR="00CE3458" w:rsidTr="005B60F2">
        <w:trPr>
          <w:cantSplit/>
          <w:trHeight w:val="21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E3458" w:rsidRDefault="00CE3458" w:rsidP="00CE3458">
            <w:pPr>
              <w:spacing w:after="0" w:line="360" w:lineRule="auto"/>
              <w:ind w:right="-87"/>
              <w:jc w:val="center"/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UE Transversales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E3458" w:rsidRDefault="00CE3458" w:rsidP="00CE3458">
            <w:pPr>
              <w:spacing w:after="0" w:line="36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22h30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E3458" w:rsidRDefault="00CE3458" w:rsidP="00CE3458">
            <w:pPr>
              <w:spacing w:after="0" w:line="36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E3458" w:rsidRDefault="00CE3458" w:rsidP="00CE3458">
            <w:pPr>
              <w:spacing w:after="0" w:line="36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5B60F2" w:rsidTr="005B60F2">
        <w:trPr>
          <w:cantSplit/>
          <w:trHeight w:val="211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360" w:lineRule="auto"/>
              <w:ind w:right="-87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UET : Législation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36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22h30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36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58" w:rsidRDefault="00CE3458" w:rsidP="00CE3458">
            <w:pPr>
              <w:spacing w:after="0" w:line="36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1</w:t>
            </w:r>
          </w:p>
        </w:tc>
      </w:tr>
    </w:tbl>
    <w:p w:rsidR="00980037" w:rsidRPr="00735A58" w:rsidRDefault="00980037" w:rsidP="00980037">
      <w:pPr>
        <w:pStyle w:val="Paragraphedeliste"/>
        <w:spacing w:after="0"/>
        <w:rPr>
          <w:b/>
          <w:bCs/>
          <w:sz w:val="24"/>
          <w:szCs w:val="24"/>
        </w:rPr>
      </w:pPr>
    </w:p>
    <w:p w:rsidR="002D4148" w:rsidRPr="00CE3458" w:rsidRDefault="002D4148" w:rsidP="00E73D76">
      <w:pPr>
        <w:spacing w:after="0"/>
        <w:rPr>
          <w:b/>
          <w:bCs/>
          <w:sz w:val="24"/>
          <w:szCs w:val="24"/>
        </w:rPr>
      </w:pPr>
    </w:p>
    <w:p w:rsidR="002D4148" w:rsidRDefault="002D4148" w:rsidP="00E73D76">
      <w:pPr>
        <w:spacing w:after="0"/>
        <w:rPr>
          <w:b/>
          <w:bCs/>
          <w:sz w:val="28"/>
          <w:szCs w:val="28"/>
        </w:rPr>
      </w:pPr>
    </w:p>
    <w:p w:rsidR="002D4148" w:rsidRDefault="002D4148" w:rsidP="00E73D76">
      <w:pPr>
        <w:spacing w:after="0"/>
        <w:rPr>
          <w:b/>
          <w:bCs/>
          <w:sz w:val="28"/>
          <w:szCs w:val="28"/>
        </w:rPr>
      </w:pPr>
    </w:p>
    <w:p w:rsidR="002D4148" w:rsidRDefault="002D4148" w:rsidP="00E73D76">
      <w:pPr>
        <w:spacing w:after="0"/>
        <w:rPr>
          <w:b/>
          <w:bCs/>
          <w:sz w:val="28"/>
          <w:szCs w:val="28"/>
        </w:rPr>
      </w:pPr>
    </w:p>
    <w:p w:rsidR="002D4148" w:rsidRDefault="002D4148" w:rsidP="00E73D76">
      <w:pPr>
        <w:spacing w:after="0"/>
        <w:rPr>
          <w:b/>
          <w:bCs/>
          <w:sz w:val="28"/>
          <w:szCs w:val="28"/>
        </w:rPr>
      </w:pPr>
    </w:p>
    <w:p w:rsidR="002D4148" w:rsidRDefault="002D4148" w:rsidP="00E73D76">
      <w:pPr>
        <w:spacing w:after="0"/>
        <w:rPr>
          <w:b/>
          <w:bCs/>
          <w:sz w:val="28"/>
          <w:szCs w:val="28"/>
        </w:rPr>
      </w:pPr>
    </w:p>
    <w:p w:rsidR="002D4148" w:rsidRDefault="002D4148" w:rsidP="00E73D76">
      <w:pPr>
        <w:spacing w:after="0"/>
        <w:rPr>
          <w:b/>
          <w:bCs/>
          <w:sz w:val="28"/>
          <w:szCs w:val="28"/>
        </w:rPr>
      </w:pPr>
    </w:p>
    <w:p w:rsidR="002D4148" w:rsidRDefault="002D4148" w:rsidP="00E73D76">
      <w:pPr>
        <w:spacing w:after="0"/>
        <w:rPr>
          <w:b/>
          <w:bCs/>
          <w:sz w:val="28"/>
          <w:szCs w:val="28"/>
        </w:rPr>
      </w:pPr>
    </w:p>
    <w:p w:rsidR="002D4148" w:rsidRDefault="002D4148" w:rsidP="00E73D76">
      <w:pPr>
        <w:spacing w:after="0"/>
        <w:rPr>
          <w:b/>
          <w:bCs/>
          <w:sz w:val="28"/>
          <w:szCs w:val="28"/>
        </w:rPr>
      </w:pPr>
    </w:p>
    <w:p w:rsidR="002D4148" w:rsidRDefault="002D4148" w:rsidP="00E73D76">
      <w:pPr>
        <w:spacing w:after="0"/>
        <w:rPr>
          <w:b/>
          <w:bCs/>
          <w:sz w:val="28"/>
          <w:szCs w:val="28"/>
        </w:rPr>
      </w:pPr>
    </w:p>
    <w:p w:rsidR="00BC5E17" w:rsidRDefault="00BC5E17" w:rsidP="00BC5E17">
      <w:pPr>
        <w:pStyle w:val="Paragraphedeliste"/>
        <w:spacing w:after="0"/>
        <w:rPr>
          <w:b/>
          <w:bCs/>
          <w:color w:val="FF0000"/>
          <w:sz w:val="24"/>
          <w:szCs w:val="24"/>
          <w:rtl/>
        </w:rPr>
      </w:pPr>
    </w:p>
    <w:p w:rsidR="00735A58" w:rsidRDefault="00735A58" w:rsidP="00BC5E17">
      <w:pPr>
        <w:pStyle w:val="Paragraphedeliste"/>
        <w:spacing w:after="0"/>
        <w:rPr>
          <w:b/>
          <w:bCs/>
          <w:color w:val="FF0000"/>
          <w:sz w:val="24"/>
          <w:szCs w:val="24"/>
        </w:rPr>
      </w:pPr>
    </w:p>
    <w:p w:rsidR="002D4148" w:rsidRPr="00735A58" w:rsidRDefault="009E70A2" w:rsidP="00BC5E17">
      <w:pPr>
        <w:pStyle w:val="Paragraphedeliste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735A58">
        <w:rPr>
          <w:b/>
          <w:bCs/>
          <w:sz w:val="24"/>
          <w:szCs w:val="24"/>
        </w:rPr>
        <w:t>Semestre 3</w:t>
      </w:r>
    </w:p>
    <w:tbl>
      <w:tblPr>
        <w:tblpPr w:leftFromText="141" w:rightFromText="141" w:bottomFromText="200" w:vertAnchor="page" w:horzAnchor="page" w:tblpX="8286" w:tblpY="1486"/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108"/>
        <w:gridCol w:w="1207"/>
        <w:gridCol w:w="709"/>
        <w:gridCol w:w="1134"/>
      </w:tblGrid>
      <w:tr w:rsidR="00980037" w:rsidTr="00980037">
        <w:trPr>
          <w:cantSplit/>
          <w:trHeight w:val="252"/>
        </w:trPr>
        <w:tc>
          <w:tcPr>
            <w:tcW w:w="41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CE3458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Unité d’Enseignement</w:t>
            </w:r>
          </w:p>
        </w:tc>
        <w:tc>
          <w:tcPr>
            <w:tcW w:w="1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VHS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Coeff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Crédits</w:t>
            </w:r>
          </w:p>
        </w:tc>
      </w:tr>
      <w:tr w:rsidR="00980037" w:rsidTr="00980037">
        <w:trPr>
          <w:cantSplit/>
          <w:trHeight w:val="291"/>
        </w:trPr>
        <w:tc>
          <w:tcPr>
            <w:tcW w:w="41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14-16 sem</w:t>
            </w: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</w:p>
        </w:tc>
      </w:tr>
      <w:tr w:rsidR="00980037" w:rsidTr="00980037">
        <w:trPr>
          <w:cantSplit/>
          <w:trHeight w:val="252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80037" w:rsidRPr="00CE3458" w:rsidRDefault="005B60F2" w:rsidP="00980037">
            <w:pPr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UEF4 (O/P) : Biotechnologie et T</w:t>
            </w:r>
            <w:r w:rsidR="00980037" w:rsidRPr="00CE3458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hérapie nutritionnelle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202h30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18</w:t>
            </w:r>
          </w:p>
        </w:tc>
      </w:tr>
      <w:tr w:rsidR="00980037" w:rsidTr="00980037">
        <w:trPr>
          <w:cantSplit/>
          <w:trHeight w:val="343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 xml:space="preserve"> Matière 1</w:t>
            </w:r>
            <w:r w:rsidRPr="00CE3458"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>  Biotechnologies 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90h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980037" w:rsidTr="00980037">
        <w:trPr>
          <w:cantSplit/>
          <w:trHeight w:val="252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CE3458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Matière 2</w:t>
            </w:r>
            <w:r w:rsidRPr="00CE3458"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> </w:t>
            </w:r>
            <w:r w:rsidRPr="00CE3458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:</w:t>
            </w:r>
            <w:r w:rsidRPr="00CE3458"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 xml:space="preserve"> Biotechnologie 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45h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6</w:t>
            </w:r>
          </w:p>
        </w:tc>
      </w:tr>
      <w:tr w:rsidR="00980037" w:rsidTr="00980037">
        <w:trPr>
          <w:cantSplit/>
          <w:trHeight w:val="252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 xml:space="preserve">UE M 3 (O/P) : Méthodologie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105h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9</w:t>
            </w:r>
          </w:p>
        </w:tc>
      </w:tr>
      <w:tr w:rsidR="00980037" w:rsidTr="00980037">
        <w:trPr>
          <w:cantSplit/>
          <w:trHeight w:val="252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 xml:space="preserve">Matière1 : Hygiène et sécurité des </w:t>
            </w:r>
          </w:p>
          <w:p w:rsidR="00980037" w:rsidRPr="00CE3458" w:rsidRDefault="00980037" w:rsidP="00980037">
            <w:pPr>
              <w:spacing w:after="0" w:line="240" w:lineRule="auto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 xml:space="preserve">                           </w:t>
            </w:r>
            <w:r w:rsidRPr="00CE3458"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aliments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60h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5</w:t>
            </w:r>
          </w:p>
        </w:tc>
      </w:tr>
      <w:tr w:rsidR="00980037" w:rsidTr="00980037">
        <w:trPr>
          <w:cantSplit/>
          <w:trHeight w:val="252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Matière 1: Initiation à</w:t>
            </w:r>
            <w:r w:rsidRPr="00CE3458"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 xml:space="preserve"> </w:t>
            </w:r>
            <w:r w:rsidRPr="00CE3458"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 xml:space="preserve">la recherche </w:t>
            </w:r>
            <w:r w:rsidRPr="00CE3458"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 xml:space="preserve">  </w:t>
            </w:r>
          </w:p>
          <w:p w:rsidR="00980037" w:rsidRPr="00CE3458" w:rsidRDefault="00980037" w:rsidP="00980037">
            <w:pPr>
              <w:spacing w:after="0" w:line="240" w:lineRule="auto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 xml:space="preserve">                         </w:t>
            </w:r>
            <w:r w:rsidRPr="00CE3458"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documentaire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45h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4</w:t>
            </w:r>
          </w:p>
        </w:tc>
      </w:tr>
      <w:tr w:rsidR="00980037" w:rsidTr="00980037">
        <w:trPr>
          <w:cantSplit/>
          <w:trHeight w:val="252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UE Découverte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45h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2</w:t>
            </w:r>
          </w:p>
        </w:tc>
      </w:tr>
      <w:tr w:rsidR="00980037" w:rsidTr="00980037">
        <w:trPr>
          <w:cantSplit/>
          <w:trHeight w:val="252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Anglais Scientifique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45h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2</w:t>
            </w:r>
          </w:p>
        </w:tc>
      </w:tr>
      <w:tr w:rsidR="00980037" w:rsidTr="00980037">
        <w:trPr>
          <w:cantSplit/>
          <w:trHeight w:val="252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UE Transversales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22h30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980037" w:rsidTr="00CE3458">
        <w:trPr>
          <w:cantSplit/>
          <w:trHeight w:val="54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ind w:right="-87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UET : Entrepreneurial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22h30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37" w:rsidRPr="00CE3458" w:rsidRDefault="00980037" w:rsidP="00980037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</w:pPr>
            <w:r w:rsidRPr="00CE3458"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1</w:t>
            </w:r>
          </w:p>
        </w:tc>
      </w:tr>
    </w:tbl>
    <w:p w:rsidR="002D4148" w:rsidRDefault="002D4148" w:rsidP="002D4148">
      <w:pPr>
        <w:spacing w:after="0"/>
        <w:rPr>
          <w:b/>
          <w:bCs/>
          <w:color w:val="FF0000"/>
          <w:sz w:val="24"/>
          <w:szCs w:val="24"/>
        </w:rPr>
      </w:pPr>
    </w:p>
    <w:p w:rsidR="002D4148" w:rsidRPr="002D4148" w:rsidRDefault="002D4148" w:rsidP="002D4148">
      <w:pPr>
        <w:spacing w:after="0"/>
        <w:rPr>
          <w:b/>
          <w:bCs/>
          <w:color w:val="FF0000"/>
          <w:sz w:val="24"/>
          <w:szCs w:val="24"/>
        </w:rPr>
      </w:pPr>
    </w:p>
    <w:p w:rsidR="009E70A2" w:rsidRDefault="009E70A2" w:rsidP="007D4C86">
      <w:pPr>
        <w:spacing w:after="0"/>
        <w:rPr>
          <w:b/>
          <w:bCs/>
          <w:sz w:val="24"/>
          <w:szCs w:val="24"/>
        </w:rPr>
      </w:pPr>
    </w:p>
    <w:p w:rsidR="002D4148" w:rsidRDefault="002D4148" w:rsidP="007D4C86">
      <w:pPr>
        <w:spacing w:after="0"/>
        <w:rPr>
          <w:b/>
          <w:bCs/>
          <w:sz w:val="24"/>
          <w:szCs w:val="24"/>
        </w:rPr>
      </w:pPr>
    </w:p>
    <w:p w:rsidR="002D4148" w:rsidRDefault="002D4148" w:rsidP="007D4C86">
      <w:pPr>
        <w:spacing w:after="0"/>
        <w:rPr>
          <w:b/>
          <w:bCs/>
          <w:sz w:val="24"/>
          <w:szCs w:val="24"/>
        </w:rPr>
      </w:pPr>
    </w:p>
    <w:p w:rsidR="002D4148" w:rsidRDefault="002D4148" w:rsidP="007D4C86">
      <w:pPr>
        <w:spacing w:after="0"/>
        <w:rPr>
          <w:b/>
          <w:bCs/>
          <w:sz w:val="24"/>
          <w:szCs w:val="24"/>
        </w:rPr>
      </w:pPr>
    </w:p>
    <w:p w:rsidR="002D4148" w:rsidRDefault="002D4148" w:rsidP="007D4C86">
      <w:pPr>
        <w:spacing w:after="0"/>
        <w:rPr>
          <w:b/>
          <w:bCs/>
          <w:sz w:val="24"/>
          <w:szCs w:val="24"/>
        </w:rPr>
      </w:pPr>
    </w:p>
    <w:p w:rsidR="002D4148" w:rsidRDefault="002D4148" w:rsidP="007D4C86">
      <w:pPr>
        <w:spacing w:after="0"/>
        <w:rPr>
          <w:b/>
          <w:bCs/>
          <w:sz w:val="24"/>
          <w:szCs w:val="24"/>
        </w:rPr>
      </w:pPr>
    </w:p>
    <w:p w:rsidR="002D4148" w:rsidRDefault="002D4148" w:rsidP="007D4C86">
      <w:pPr>
        <w:spacing w:after="0"/>
        <w:rPr>
          <w:b/>
          <w:bCs/>
          <w:sz w:val="24"/>
          <w:szCs w:val="24"/>
        </w:rPr>
      </w:pPr>
    </w:p>
    <w:p w:rsidR="002D4148" w:rsidRDefault="002D4148" w:rsidP="002D4148">
      <w:pPr>
        <w:pStyle w:val="Paragraphedeliste"/>
        <w:spacing w:after="0"/>
        <w:rPr>
          <w:b/>
          <w:bCs/>
          <w:color w:val="FF0000"/>
          <w:sz w:val="24"/>
          <w:szCs w:val="24"/>
        </w:rPr>
      </w:pPr>
    </w:p>
    <w:p w:rsidR="002D4148" w:rsidRDefault="002D4148" w:rsidP="002D4148">
      <w:pPr>
        <w:spacing w:after="0"/>
        <w:rPr>
          <w:b/>
          <w:bCs/>
          <w:color w:val="FF0000"/>
          <w:sz w:val="24"/>
          <w:szCs w:val="24"/>
        </w:rPr>
      </w:pPr>
    </w:p>
    <w:p w:rsidR="002D4148" w:rsidRDefault="002D4148" w:rsidP="002D4148">
      <w:pPr>
        <w:spacing w:after="0"/>
        <w:rPr>
          <w:b/>
          <w:bCs/>
          <w:color w:val="FF0000"/>
          <w:sz w:val="24"/>
          <w:szCs w:val="24"/>
        </w:rPr>
      </w:pPr>
    </w:p>
    <w:p w:rsidR="00815E4E" w:rsidRDefault="00815E4E" w:rsidP="002D4148">
      <w:pPr>
        <w:spacing w:after="0"/>
        <w:rPr>
          <w:b/>
          <w:bCs/>
          <w:color w:val="FF0000"/>
          <w:sz w:val="24"/>
          <w:szCs w:val="24"/>
          <w:rtl/>
        </w:rPr>
      </w:pPr>
    </w:p>
    <w:p w:rsidR="00735A58" w:rsidRDefault="00735A58" w:rsidP="002D4148">
      <w:pPr>
        <w:spacing w:after="0"/>
        <w:rPr>
          <w:b/>
          <w:bCs/>
          <w:color w:val="FF0000"/>
          <w:sz w:val="24"/>
          <w:szCs w:val="24"/>
        </w:rPr>
      </w:pPr>
    </w:p>
    <w:p w:rsidR="00815E4E" w:rsidRDefault="00815E4E" w:rsidP="002D4148">
      <w:pPr>
        <w:spacing w:after="0"/>
        <w:rPr>
          <w:b/>
          <w:bCs/>
          <w:color w:val="FF0000"/>
          <w:sz w:val="24"/>
          <w:szCs w:val="24"/>
          <w:rtl/>
        </w:rPr>
      </w:pPr>
    </w:p>
    <w:p w:rsidR="00735A58" w:rsidRDefault="00735A58" w:rsidP="002D4148">
      <w:pPr>
        <w:spacing w:after="0"/>
        <w:rPr>
          <w:b/>
          <w:bCs/>
          <w:color w:val="FF0000"/>
          <w:sz w:val="24"/>
          <w:szCs w:val="24"/>
        </w:rPr>
      </w:pPr>
    </w:p>
    <w:p w:rsidR="002D4148" w:rsidRPr="00735A58" w:rsidRDefault="009E70A2" w:rsidP="00735A58">
      <w:pPr>
        <w:pStyle w:val="Paragraphedeliste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735A58">
        <w:rPr>
          <w:b/>
          <w:bCs/>
          <w:sz w:val="24"/>
          <w:szCs w:val="24"/>
        </w:rPr>
        <w:t>Semestre 4</w:t>
      </w:r>
    </w:p>
    <w:p w:rsidR="001D5ECE" w:rsidRDefault="00456C8D" w:rsidP="001D5ECE">
      <w:pPr>
        <w:spacing w:after="0"/>
        <w:jc w:val="both"/>
        <w:rPr>
          <w:sz w:val="24"/>
          <w:szCs w:val="24"/>
        </w:rPr>
      </w:pPr>
      <w:r w:rsidRPr="00456C8D">
        <w:rPr>
          <w:sz w:val="24"/>
          <w:szCs w:val="24"/>
        </w:rPr>
        <w:t>Ce</w:t>
      </w:r>
      <w:r>
        <w:rPr>
          <w:sz w:val="24"/>
          <w:szCs w:val="24"/>
        </w:rPr>
        <w:t xml:space="preserve"> semestre du M2 comporte un stage pratique de 4 à 6 mois</w:t>
      </w:r>
      <w:r w:rsidR="001D5ECE">
        <w:rPr>
          <w:sz w:val="24"/>
          <w:szCs w:val="24"/>
        </w:rPr>
        <w:t xml:space="preserve">. L’équipe pédagogique assure le suivi des stages. Les étudiants rédigent un mémoire de Master qui fait l’objet d’une soutenance devant un jury. </w:t>
      </w:r>
    </w:p>
    <w:p w:rsidR="001D5ECE" w:rsidRDefault="001D5ECE" w:rsidP="001D5ECE">
      <w:pPr>
        <w:spacing w:after="0"/>
        <w:jc w:val="both"/>
        <w:rPr>
          <w:sz w:val="24"/>
          <w:szCs w:val="24"/>
        </w:rPr>
      </w:pPr>
    </w:p>
    <w:p w:rsidR="001D5ECE" w:rsidRDefault="001D5ECE" w:rsidP="001D5ECE">
      <w:pPr>
        <w:spacing w:after="0"/>
        <w:rPr>
          <w:b/>
          <w:bCs/>
          <w:sz w:val="24"/>
          <w:szCs w:val="24"/>
          <w:rtl/>
        </w:rPr>
      </w:pPr>
    </w:p>
    <w:p w:rsidR="001D5ECE" w:rsidRPr="001D5ECE" w:rsidRDefault="001D5ECE" w:rsidP="001D5ECE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D5ECE">
        <w:rPr>
          <w:b/>
          <w:bCs/>
          <w:sz w:val="24"/>
          <w:szCs w:val="24"/>
        </w:rPr>
        <w:t>Partenaires et lieux de stage</w:t>
      </w:r>
    </w:p>
    <w:p w:rsidR="00735A58" w:rsidRDefault="001D5ECE" w:rsidP="001D5ECE">
      <w:pPr>
        <w:pStyle w:val="Paragraphedeliste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Laboratoire </w:t>
      </w:r>
      <w:r w:rsidR="008E54B6">
        <w:rPr>
          <w:sz w:val="24"/>
          <w:szCs w:val="24"/>
        </w:rPr>
        <w:t>de Biochimie et BCM, Université des Frères Mentouri Constantine.</w:t>
      </w:r>
    </w:p>
    <w:p w:rsidR="008E54B6" w:rsidRDefault="008E54B6" w:rsidP="001D5ECE">
      <w:pPr>
        <w:pStyle w:val="Paragraphedeliste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CHU de Constantine, Hôpital Militaire de Constantine, Clinique Rénale de D</w:t>
      </w:r>
      <w:r w:rsidR="004745A5">
        <w:rPr>
          <w:sz w:val="24"/>
          <w:szCs w:val="24"/>
        </w:rPr>
        <w:t>a</w:t>
      </w:r>
      <w:r>
        <w:rPr>
          <w:sz w:val="24"/>
          <w:szCs w:val="24"/>
        </w:rPr>
        <w:t>ksi.</w:t>
      </w:r>
    </w:p>
    <w:p w:rsidR="008E54B6" w:rsidRPr="001D5ECE" w:rsidRDefault="008E54B6" w:rsidP="001D5ECE">
      <w:pPr>
        <w:pStyle w:val="Paragraphedeliste"/>
        <w:numPr>
          <w:ilvl w:val="0"/>
          <w:numId w:val="9"/>
        </w:numPr>
        <w:spacing w:after="0"/>
        <w:jc w:val="both"/>
        <w:rPr>
          <w:sz w:val="24"/>
          <w:szCs w:val="24"/>
          <w:rtl/>
        </w:rPr>
      </w:pPr>
      <w:r>
        <w:rPr>
          <w:sz w:val="24"/>
          <w:szCs w:val="24"/>
        </w:rPr>
        <w:t>Centre de Biotechnologie (CRBT).</w:t>
      </w:r>
    </w:p>
    <w:p w:rsidR="007D4C86" w:rsidRPr="007D4C86" w:rsidRDefault="007D4C86">
      <w:pPr>
        <w:spacing w:after="0"/>
      </w:pPr>
    </w:p>
    <w:sectPr w:rsidR="007D4C86" w:rsidRPr="007D4C86" w:rsidSect="0048002B">
      <w:type w:val="continuous"/>
      <w:pgSz w:w="16838" w:h="11906" w:orient="landscape"/>
      <w:pgMar w:top="568" w:right="536" w:bottom="709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E50" w:rsidRDefault="00FC7E50" w:rsidP="00BE5597">
      <w:pPr>
        <w:spacing w:after="0" w:line="240" w:lineRule="auto"/>
      </w:pPr>
      <w:r>
        <w:separator/>
      </w:r>
    </w:p>
  </w:endnote>
  <w:endnote w:type="continuationSeparator" w:id="1">
    <w:p w:rsidR="00FC7E50" w:rsidRDefault="00FC7E50" w:rsidP="00BE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83" w:usb1="08070000" w:usb2="00000010" w:usb3="00000000" w:csb0="0002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E50" w:rsidRDefault="00FC7E50" w:rsidP="00BE5597">
      <w:pPr>
        <w:spacing w:after="0" w:line="240" w:lineRule="auto"/>
      </w:pPr>
      <w:r>
        <w:separator/>
      </w:r>
    </w:p>
  </w:footnote>
  <w:footnote w:type="continuationSeparator" w:id="1">
    <w:p w:rsidR="00FC7E50" w:rsidRDefault="00FC7E50" w:rsidP="00BE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00E"/>
    <w:multiLevelType w:val="hybridMultilevel"/>
    <w:tmpl w:val="DE82D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7553D"/>
    <w:multiLevelType w:val="hybridMultilevel"/>
    <w:tmpl w:val="552AAA90"/>
    <w:lvl w:ilvl="0" w:tplc="5F3263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D513D"/>
    <w:multiLevelType w:val="multilevel"/>
    <w:tmpl w:val="C532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10D94"/>
    <w:multiLevelType w:val="hybridMultilevel"/>
    <w:tmpl w:val="F0EAC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877FA"/>
    <w:multiLevelType w:val="hybridMultilevel"/>
    <w:tmpl w:val="2E62E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046C8"/>
    <w:multiLevelType w:val="hybridMultilevel"/>
    <w:tmpl w:val="58C26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10DC7"/>
    <w:multiLevelType w:val="hybridMultilevel"/>
    <w:tmpl w:val="257C61A8"/>
    <w:lvl w:ilvl="0" w:tplc="C986B18E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267127"/>
    <w:multiLevelType w:val="hybridMultilevel"/>
    <w:tmpl w:val="B6208288"/>
    <w:lvl w:ilvl="0" w:tplc="26E4760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9521E4"/>
    <w:multiLevelType w:val="hybridMultilevel"/>
    <w:tmpl w:val="CB7AA5F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C40E3"/>
    <w:multiLevelType w:val="hybridMultilevel"/>
    <w:tmpl w:val="013EFC26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6A517A79"/>
    <w:multiLevelType w:val="hybridMultilevel"/>
    <w:tmpl w:val="3332801E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bCs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366"/>
    <w:rsid w:val="00014366"/>
    <w:rsid w:val="00102B77"/>
    <w:rsid w:val="00110AD5"/>
    <w:rsid w:val="001365D5"/>
    <w:rsid w:val="001649EF"/>
    <w:rsid w:val="00172408"/>
    <w:rsid w:val="00172786"/>
    <w:rsid w:val="001D5ECE"/>
    <w:rsid w:val="0021109B"/>
    <w:rsid w:val="00244C6A"/>
    <w:rsid w:val="002553EC"/>
    <w:rsid w:val="0027520C"/>
    <w:rsid w:val="002760FD"/>
    <w:rsid w:val="00277737"/>
    <w:rsid w:val="0029056A"/>
    <w:rsid w:val="002C0C3D"/>
    <w:rsid w:val="002D39F9"/>
    <w:rsid w:val="002D4148"/>
    <w:rsid w:val="002E1D46"/>
    <w:rsid w:val="002E26AE"/>
    <w:rsid w:val="003A38D6"/>
    <w:rsid w:val="003E7844"/>
    <w:rsid w:val="00403FE0"/>
    <w:rsid w:val="004179E8"/>
    <w:rsid w:val="004416D5"/>
    <w:rsid w:val="00456C8D"/>
    <w:rsid w:val="004745A5"/>
    <w:rsid w:val="00476FED"/>
    <w:rsid w:val="0048002B"/>
    <w:rsid w:val="00481620"/>
    <w:rsid w:val="004A02FD"/>
    <w:rsid w:val="004B5EAA"/>
    <w:rsid w:val="004F2890"/>
    <w:rsid w:val="00501A33"/>
    <w:rsid w:val="0052100B"/>
    <w:rsid w:val="005B31ED"/>
    <w:rsid w:val="005B5594"/>
    <w:rsid w:val="005B5ACB"/>
    <w:rsid w:val="005B60F2"/>
    <w:rsid w:val="005C071A"/>
    <w:rsid w:val="00644021"/>
    <w:rsid w:val="00661DD9"/>
    <w:rsid w:val="0069251A"/>
    <w:rsid w:val="006A7483"/>
    <w:rsid w:val="006F4484"/>
    <w:rsid w:val="00702B71"/>
    <w:rsid w:val="00703C0B"/>
    <w:rsid w:val="00735A58"/>
    <w:rsid w:val="00742EA5"/>
    <w:rsid w:val="00784FCE"/>
    <w:rsid w:val="007C627D"/>
    <w:rsid w:val="007C6C53"/>
    <w:rsid w:val="007D4C86"/>
    <w:rsid w:val="007E725F"/>
    <w:rsid w:val="00800119"/>
    <w:rsid w:val="00815E4E"/>
    <w:rsid w:val="00827B34"/>
    <w:rsid w:val="00827CE9"/>
    <w:rsid w:val="00846014"/>
    <w:rsid w:val="00882541"/>
    <w:rsid w:val="008B4B41"/>
    <w:rsid w:val="008D3C14"/>
    <w:rsid w:val="008E54B6"/>
    <w:rsid w:val="00917DAD"/>
    <w:rsid w:val="00945735"/>
    <w:rsid w:val="00945D3A"/>
    <w:rsid w:val="00946331"/>
    <w:rsid w:val="00956374"/>
    <w:rsid w:val="00980037"/>
    <w:rsid w:val="009929DD"/>
    <w:rsid w:val="009E70A2"/>
    <w:rsid w:val="00A32F4A"/>
    <w:rsid w:val="00A542F1"/>
    <w:rsid w:val="00A57CFF"/>
    <w:rsid w:val="00AD0C6E"/>
    <w:rsid w:val="00AF6D5F"/>
    <w:rsid w:val="00B07E65"/>
    <w:rsid w:val="00B3174A"/>
    <w:rsid w:val="00B52166"/>
    <w:rsid w:val="00B74592"/>
    <w:rsid w:val="00BC4327"/>
    <w:rsid w:val="00BC5E17"/>
    <w:rsid w:val="00BE5597"/>
    <w:rsid w:val="00C118BE"/>
    <w:rsid w:val="00C22561"/>
    <w:rsid w:val="00C50BD1"/>
    <w:rsid w:val="00C80CDE"/>
    <w:rsid w:val="00C87E98"/>
    <w:rsid w:val="00CB22AA"/>
    <w:rsid w:val="00CE18D5"/>
    <w:rsid w:val="00CE3458"/>
    <w:rsid w:val="00D16FA5"/>
    <w:rsid w:val="00D24FEB"/>
    <w:rsid w:val="00D32E5B"/>
    <w:rsid w:val="00D65EBB"/>
    <w:rsid w:val="00D943B1"/>
    <w:rsid w:val="00DB37C2"/>
    <w:rsid w:val="00DC091B"/>
    <w:rsid w:val="00DC1F1D"/>
    <w:rsid w:val="00DC4A27"/>
    <w:rsid w:val="00DD642B"/>
    <w:rsid w:val="00DE3D67"/>
    <w:rsid w:val="00DF3CAD"/>
    <w:rsid w:val="00E45AF6"/>
    <w:rsid w:val="00E5779C"/>
    <w:rsid w:val="00E71EE9"/>
    <w:rsid w:val="00E73D76"/>
    <w:rsid w:val="00E76322"/>
    <w:rsid w:val="00E8732B"/>
    <w:rsid w:val="00EE16DE"/>
    <w:rsid w:val="00F279A1"/>
    <w:rsid w:val="00FC7C32"/>
    <w:rsid w:val="00FC7E50"/>
    <w:rsid w:val="00FD3BC7"/>
    <w:rsid w:val="00FD4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2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9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79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DC091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DC09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sdetexte">
    <w:name w:val="Body Text"/>
    <w:basedOn w:val="Normal"/>
    <w:link w:val="CorpsdetexteCar"/>
    <w:rsid w:val="00DC091B"/>
    <w:pPr>
      <w:spacing w:after="0" w:line="240" w:lineRule="auto"/>
    </w:pPr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C091B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E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5597"/>
  </w:style>
  <w:style w:type="character" w:customStyle="1" w:styleId="tlid-translation">
    <w:name w:val="tlid-translation"/>
    <w:basedOn w:val="Policepardfaut"/>
    <w:rsid w:val="00C11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91CF3-C61C-4EC1-B43B-B4400FEB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Ecologie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bm</cp:lastModifiedBy>
  <cp:revision>2</cp:revision>
  <cp:lastPrinted>2020-01-29T08:11:00Z</cp:lastPrinted>
  <dcterms:created xsi:type="dcterms:W3CDTF">2020-01-29T08:15:00Z</dcterms:created>
  <dcterms:modified xsi:type="dcterms:W3CDTF">2020-01-29T08:15:00Z</dcterms:modified>
</cp:coreProperties>
</file>